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AC" w:rsidRPr="00A72602" w:rsidRDefault="005F734D" w:rsidP="00642899">
      <w:pPr>
        <w:ind w:left="142" w:right="425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 </w:t>
      </w:r>
      <w:r w:rsidR="007A1605" w:rsidRPr="00A72602">
        <w:rPr>
          <w:b/>
          <w:sz w:val="20"/>
          <w:szCs w:val="20"/>
          <w:u w:val="single"/>
        </w:rPr>
        <w:t>Parish F</w:t>
      </w:r>
      <w:r w:rsidR="00247ADB" w:rsidRPr="00A72602">
        <w:rPr>
          <w:b/>
          <w:sz w:val="20"/>
          <w:szCs w:val="20"/>
          <w:u w:val="single"/>
        </w:rPr>
        <w:t xml:space="preserve">ootpath </w:t>
      </w:r>
      <w:r w:rsidR="007A1605" w:rsidRPr="00A72602">
        <w:rPr>
          <w:b/>
          <w:sz w:val="20"/>
          <w:szCs w:val="20"/>
          <w:u w:val="single"/>
        </w:rPr>
        <w:t>O</w:t>
      </w:r>
      <w:r w:rsidR="00247ADB" w:rsidRPr="00A72602">
        <w:rPr>
          <w:b/>
          <w:sz w:val="20"/>
          <w:szCs w:val="20"/>
          <w:u w:val="single"/>
        </w:rPr>
        <w:t>fficers</w:t>
      </w:r>
      <w:r w:rsidR="007A1605" w:rsidRPr="00A72602">
        <w:rPr>
          <w:b/>
          <w:sz w:val="20"/>
          <w:szCs w:val="20"/>
          <w:u w:val="single"/>
        </w:rPr>
        <w:t xml:space="preserve"> R</w:t>
      </w:r>
      <w:r w:rsidR="00247ADB" w:rsidRPr="00A72602">
        <w:rPr>
          <w:b/>
          <w:sz w:val="20"/>
          <w:szCs w:val="20"/>
          <w:u w:val="single"/>
        </w:rPr>
        <w:t xml:space="preserve">eport </w:t>
      </w:r>
      <w:r w:rsidR="00181052">
        <w:rPr>
          <w:b/>
          <w:sz w:val="20"/>
          <w:szCs w:val="20"/>
          <w:u w:val="single"/>
        </w:rPr>
        <w:t>April</w:t>
      </w:r>
      <w:r w:rsidR="00C47576" w:rsidRPr="00A72602">
        <w:rPr>
          <w:b/>
          <w:sz w:val="20"/>
          <w:szCs w:val="20"/>
          <w:u w:val="single"/>
        </w:rPr>
        <w:t xml:space="preserve"> </w:t>
      </w:r>
      <w:r w:rsidR="001C32F7" w:rsidRPr="00A72602">
        <w:rPr>
          <w:b/>
          <w:sz w:val="20"/>
          <w:szCs w:val="20"/>
          <w:u w:val="single"/>
        </w:rPr>
        <w:t>2025</w:t>
      </w:r>
    </w:p>
    <w:p w:rsidR="00642899" w:rsidRPr="00642899" w:rsidRDefault="00642899" w:rsidP="00642899">
      <w:pPr>
        <w:pStyle w:val="ListParagraph"/>
        <w:numPr>
          <w:ilvl w:val="0"/>
          <w:numId w:val="6"/>
        </w:numPr>
        <w:ind w:left="142" w:right="425"/>
        <w:rPr>
          <w:sz w:val="20"/>
          <w:szCs w:val="20"/>
          <w:u w:val="single"/>
        </w:rPr>
      </w:pPr>
      <w:r w:rsidRPr="00642899">
        <w:rPr>
          <w:sz w:val="20"/>
          <w:szCs w:val="20"/>
          <w:u w:val="single"/>
        </w:rPr>
        <w:t>Gates</w:t>
      </w:r>
    </w:p>
    <w:p w:rsidR="00417779" w:rsidRDefault="0015309B" w:rsidP="00642899">
      <w:pPr>
        <w:pStyle w:val="ListParagraph"/>
        <w:ind w:left="142" w:right="425"/>
        <w:rPr>
          <w:sz w:val="20"/>
          <w:szCs w:val="20"/>
        </w:rPr>
      </w:pPr>
      <w:r>
        <w:rPr>
          <w:sz w:val="20"/>
          <w:szCs w:val="20"/>
        </w:rPr>
        <w:t>I am pleased to report</w:t>
      </w:r>
      <w:r w:rsidR="00181052" w:rsidRPr="00181052">
        <w:rPr>
          <w:sz w:val="20"/>
          <w:szCs w:val="20"/>
        </w:rPr>
        <w:t xml:space="preserve"> th</w:t>
      </w:r>
      <w:r>
        <w:rPr>
          <w:sz w:val="20"/>
          <w:szCs w:val="20"/>
        </w:rPr>
        <w:t>at Bob Mason has now installed two</w:t>
      </w:r>
      <w:r w:rsidR="00181052" w:rsidRPr="00181052">
        <w:rPr>
          <w:sz w:val="20"/>
          <w:szCs w:val="20"/>
        </w:rPr>
        <w:t xml:space="preserve"> self</w:t>
      </w:r>
      <w:r>
        <w:rPr>
          <w:sz w:val="20"/>
          <w:szCs w:val="20"/>
        </w:rPr>
        <w:t>-</w:t>
      </w:r>
      <w:r w:rsidR="00181052" w:rsidRPr="00181052">
        <w:rPr>
          <w:sz w:val="20"/>
          <w:szCs w:val="20"/>
        </w:rPr>
        <w:t>closing gates on the footpath LB 19 (</w:t>
      </w:r>
      <w:r>
        <w:rPr>
          <w:sz w:val="20"/>
          <w:szCs w:val="20"/>
        </w:rPr>
        <w:t xml:space="preserve">The Herefordshire Way) where the path comes out of the </w:t>
      </w:r>
      <w:r w:rsidR="00A5159C">
        <w:rPr>
          <w:sz w:val="20"/>
          <w:szCs w:val="20"/>
        </w:rPr>
        <w:t>Athelstans W</w:t>
      </w:r>
      <w:r>
        <w:rPr>
          <w:sz w:val="20"/>
          <w:szCs w:val="20"/>
        </w:rPr>
        <w:t xml:space="preserve">ood and </w:t>
      </w:r>
      <w:r w:rsidR="00181052" w:rsidRPr="00181052">
        <w:rPr>
          <w:sz w:val="20"/>
          <w:szCs w:val="20"/>
        </w:rPr>
        <w:t xml:space="preserve">crosses his property.  I have forwarded pictures of these to Council to show proof of them being installed. </w:t>
      </w:r>
    </w:p>
    <w:p w:rsidR="00181052" w:rsidRPr="00181052" w:rsidRDefault="00A5159C" w:rsidP="00642899">
      <w:pPr>
        <w:pStyle w:val="ListParagraph"/>
        <w:ind w:left="142" w:right="425"/>
        <w:rPr>
          <w:sz w:val="20"/>
          <w:szCs w:val="20"/>
        </w:rPr>
      </w:pPr>
      <w:r>
        <w:rPr>
          <w:sz w:val="20"/>
          <w:szCs w:val="20"/>
        </w:rPr>
        <w:t>Some questions have been raised a</w:t>
      </w:r>
      <w:r w:rsidR="00181052" w:rsidRPr="00181052">
        <w:rPr>
          <w:sz w:val="20"/>
          <w:szCs w:val="20"/>
        </w:rPr>
        <w:t>bout the way these gates have been installed</w:t>
      </w:r>
      <w:r>
        <w:rPr>
          <w:sz w:val="20"/>
          <w:szCs w:val="20"/>
        </w:rPr>
        <w:t>,</w:t>
      </w:r>
      <w:r w:rsidR="00417779">
        <w:rPr>
          <w:sz w:val="20"/>
          <w:szCs w:val="20"/>
        </w:rPr>
        <w:t xml:space="preserve"> </w:t>
      </w:r>
      <w:r w:rsidR="00906227">
        <w:rPr>
          <w:sz w:val="20"/>
          <w:szCs w:val="20"/>
        </w:rPr>
        <w:t>being 4”and 6” higher than the manufacture recommends, I think this can be rectified by building the path up with soil. I</w:t>
      </w:r>
      <w:r w:rsidR="00181052" w:rsidRPr="00181052">
        <w:rPr>
          <w:sz w:val="20"/>
          <w:szCs w:val="20"/>
        </w:rPr>
        <w:t>n hindsight it may have been u</w:t>
      </w:r>
      <w:r>
        <w:rPr>
          <w:sz w:val="20"/>
          <w:szCs w:val="20"/>
        </w:rPr>
        <w:t>seful to give some instructions</w:t>
      </w:r>
      <w:r w:rsidR="00906227">
        <w:rPr>
          <w:sz w:val="20"/>
          <w:szCs w:val="20"/>
        </w:rPr>
        <w:t xml:space="preserve"> but didn’t feel it necessary for someone with Bob’s experience.</w:t>
      </w:r>
      <w:r w:rsidR="00417779">
        <w:rPr>
          <w:sz w:val="20"/>
          <w:szCs w:val="20"/>
        </w:rPr>
        <w:t xml:space="preserve">  I have now found a YouTube video </w:t>
      </w:r>
      <w:r w:rsidR="00906227">
        <w:rPr>
          <w:sz w:val="20"/>
          <w:szCs w:val="20"/>
        </w:rPr>
        <w:t>that is very helpful which I will share with Bob before any more are installed.</w:t>
      </w:r>
      <w:r w:rsidR="00417779">
        <w:rPr>
          <w:sz w:val="20"/>
          <w:szCs w:val="20"/>
        </w:rPr>
        <w:t xml:space="preserve">  </w:t>
      </w:r>
    </w:p>
    <w:p w:rsidR="00181052" w:rsidRPr="00181052" w:rsidRDefault="00181052" w:rsidP="00642899">
      <w:pPr>
        <w:pStyle w:val="ListParagraph"/>
        <w:ind w:left="142" w:right="425"/>
        <w:rPr>
          <w:sz w:val="20"/>
          <w:szCs w:val="20"/>
        </w:rPr>
      </w:pPr>
    </w:p>
    <w:p w:rsidR="00642899" w:rsidRPr="00642899" w:rsidRDefault="00642899" w:rsidP="00642899">
      <w:pPr>
        <w:pStyle w:val="ListParagraph"/>
        <w:numPr>
          <w:ilvl w:val="0"/>
          <w:numId w:val="6"/>
        </w:numPr>
        <w:ind w:left="142" w:right="425"/>
        <w:rPr>
          <w:sz w:val="20"/>
          <w:szCs w:val="20"/>
          <w:u w:val="single"/>
        </w:rPr>
      </w:pPr>
      <w:r w:rsidRPr="00642899">
        <w:rPr>
          <w:sz w:val="20"/>
          <w:szCs w:val="20"/>
          <w:u w:val="single"/>
        </w:rPr>
        <w:t>Footpath Clearance</w:t>
      </w:r>
    </w:p>
    <w:p w:rsidR="00181052" w:rsidRPr="00181052" w:rsidRDefault="00906227" w:rsidP="00642899">
      <w:pPr>
        <w:pStyle w:val="ListParagraph"/>
        <w:ind w:left="142" w:right="425"/>
        <w:rPr>
          <w:sz w:val="20"/>
          <w:szCs w:val="20"/>
        </w:rPr>
      </w:pPr>
      <w:r>
        <w:rPr>
          <w:sz w:val="20"/>
          <w:szCs w:val="20"/>
        </w:rPr>
        <w:t>There has been</w:t>
      </w:r>
      <w:r w:rsidR="00181052" w:rsidRPr="00181052">
        <w:rPr>
          <w:sz w:val="20"/>
          <w:szCs w:val="20"/>
        </w:rPr>
        <w:t xml:space="preserve"> two more</w:t>
      </w:r>
      <w:r>
        <w:rPr>
          <w:sz w:val="20"/>
          <w:szCs w:val="20"/>
        </w:rPr>
        <w:t xml:space="preserve"> </w:t>
      </w:r>
      <w:r w:rsidR="00181052" w:rsidRPr="00181052">
        <w:rPr>
          <w:sz w:val="20"/>
          <w:szCs w:val="20"/>
        </w:rPr>
        <w:t xml:space="preserve">trees come down on a footpath in Aconbury Wood, these are large trees and both of them completely blocked footpath AC8. </w:t>
      </w:r>
      <w:r>
        <w:rPr>
          <w:sz w:val="20"/>
          <w:szCs w:val="20"/>
        </w:rPr>
        <w:t xml:space="preserve"> </w:t>
      </w:r>
      <w:r w:rsidR="00181052" w:rsidRPr="00181052">
        <w:rPr>
          <w:sz w:val="20"/>
          <w:szCs w:val="20"/>
        </w:rPr>
        <w:t>I</w:t>
      </w:r>
      <w:r w:rsidR="004B03A1">
        <w:rPr>
          <w:sz w:val="20"/>
          <w:szCs w:val="20"/>
        </w:rPr>
        <w:t xml:space="preserve"> have</w:t>
      </w:r>
      <w:r w:rsidR="00181052" w:rsidRPr="00181052">
        <w:rPr>
          <w:sz w:val="20"/>
          <w:szCs w:val="20"/>
        </w:rPr>
        <w:t xml:space="preserve"> managed to c</w:t>
      </w:r>
      <w:r w:rsidR="004B03A1">
        <w:rPr>
          <w:sz w:val="20"/>
          <w:szCs w:val="20"/>
        </w:rPr>
        <w:t xml:space="preserve">lear all the small branches </w:t>
      </w:r>
      <w:r w:rsidR="00181052" w:rsidRPr="00181052">
        <w:rPr>
          <w:sz w:val="20"/>
          <w:szCs w:val="20"/>
        </w:rPr>
        <w:t xml:space="preserve"> so it’s now possible to walk down the path although you have to step over a tree trunk</w:t>
      </w:r>
      <w:r w:rsidR="004B03A1">
        <w:rPr>
          <w:sz w:val="20"/>
          <w:szCs w:val="20"/>
        </w:rPr>
        <w:t xml:space="preserve"> and duck under another</w:t>
      </w:r>
      <w:r w:rsidR="00181052" w:rsidRPr="00181052">
        <w:rPr>
          <w:sz w:val="20"/>
          <w:szCs w:val="20"/>
        </w:rPr>
        <w:t xml:space="preserve">. I’ve reported this to the Duchy and they have said that </w:t>
      </w:r>
      <w:r w:rsidR="004B03A1">
        <w:rPr>
          <w:sz w:val="20"/>
          <w:szCs w:val="20"/>
        </w:rPr>
        <w:t xml:space="preserve">they will clear them when their </w:t>
      </w:r>
      <w:r w:rsidR="00181052" w:rsidRPr="00181052">
        <w:rPr>
          <w:sz w:val="20"/>
          <w:szCs w:val="20"/>
        </w:rPr>
        <w:t>contractors next in the wood.</w:t>
      </w:r>
    </w:p>
    <w:p w:rsidR="00181052" w:rsidRPr="00181052" w:rsidRDefault="00181052" w:rsidP="00642899">
      <w:pPr>
        <w:pStyle w:val="ListParagraph"/>
        <w:ind w:left="142" w:right="425"/>
        <w:rPr>
          <w:sz w:val="20"/>
          <w:szCs w:val="20"/>
        </w:rPr>
      </w:pPr>
    </w:p>
    <w:p w:rsidR="00642899" w:rsidRPr="00642899" w:rsidRDefault="00642899" w:rsidP="00642899">
      <w:pPr>
        <w:pStyle w:val="ListParagraph"/>
        <w:numPr>
          <w:ilvl w:val="0"/>
          <w:numId w:val="6"/>
        </w:numPr>
        <w:ind w:left="142" w:right="425"/>
        <w:rPr>
          <w:sz w:val="20"/>
          <w:szCs w:val="20"/>
          <w:u w:val="single"/>
        </w:rPr>
      </w:pPr>
      <w:r w:rsidRPr="00642899">
        <w:rPr>
          <w:sz w:val="20"/>
          <w:szCs w:val="20"/>
          <w:u w:val="single"/>
        </w:rPr>
        <w:t>Noticeboard</w:t>
      </w:r>
    </w:p>
    <w:p w:rsidR="00181052" w:rsidRDefault="004B03A1" w:rsidP="00642899">
      <w:pPr>
        <w:pStyle w:val="ListParagraph"/>
        <w:ind w:left="142" w:right="425"/>
        <w:rPr>
          <w:sz w:val="20"/>
          <w:szCs w:val="20"/>
        </w:rPr>
      </w:pPr>
      <w:r>
        <w:rPr>
          <w:sz w:val="20"/>
          <w:szCs w:val="20"/>
        </w:rPr>
        <w:t>I assume we are still waiting to hear if we have been successful in our grant application for a noticeboard</w:t>
      </w:r>
      <w:r w:rsidRPr="00530329">
        <w:rPr>
          <w:sz w:val="20"/>
          <w:szCs w:val="20"/>
          <w:highlight w:val="yellow"/>
        </w:rPr>
        <w:t xml:space="preserve">.  If our grant application proves to </w:t>
      </w:r>
      <w:r w:rsidR="00DF200A">
        <w:rPr>
          <w:sz w:val="20"/>
          <w:szCs w:val="20"/>
          <w:highlight w:val="yellow"/>
        </w:rPr>
        <w:t xml:space="preserve">be </w:t>
      </w:r>
      <w:r w:rsidRPr="00530329">
        <w:rPr>
          <w:sz w:val="20"/>
          <w:szCs w:val="20"/>
          <w:highlight w:val="yellow"/>
        </w:rPr>
        <w:t>unsuccessful, would the Parish Council be pre</w:t>
      </w:r>
      <w:r w:rsidR="003D77CE">
        <w:rPr>
          <w:sz w:val="20"/>
          <w:szCs w:val="20"/>
          <w:highlight w:val="yellow"/>
        </w:rPr>
        <w:t>pared to purchase a noticeboard?</w:t>
      </w:r>
      <w:r w:rsidR="00DF200A">
        <w:rPr>
          <w:sz w:val="20"/>
          <w:szCs w:val="20"/>
          <w:highlight w:val="yellow"/>
        </w:rPr>
        <w:t xml:space="preserve"> </w:t>
      </w:r>
      <w:r w:rsidRPr="00530329">
        <w:rPr>
          <w:sz w:val="20"/>
          <w:szCs w:val="20"/>
          <w:highlight w:val="yellow"/>
        </w:rPr>
        <w:t xml:space="preserve"> I have found one on Amazon not as good as the one I was thinking of but the cost is only </w:t>
      </w:r>
      <w:r w:rsidR="00330391" w:rsidRPr="00530329">
        <w:rPr>
          <w:sz w:val="20"/>
          <w:szCs w:val="20"/>
          <w:highlight w:val="yellow"/>
        </w:rPr>
        <w:t>about £200.</w:t>
      </w:r>
    </w:p>
    <w:p w:rsidR="00330391" w:rsidRPr="00330391" w:rsidRDefault="00330391" w:rsidP="00642899">
      <w:pPr>
        <w:pStyle w:val="ListParagraph"/>
        <w:ind w:left="142"/>
        <w:rPr>
          <w:sz w:val="20"/>
          <w:szCs w:val="20"/>
        </w:rPr>
      </w:pPr>
    </w:p>
    <w:p w:rsidR="00330391" w:rsidRPr="00642899" w:rsidRDefault="00DF200A" w:rsidP="00642899">
      <w:pPr>
        <w:pStyle w:val="ListParagraph"/>
        <w:numPr>
          <w:ilvl w:val="0"/>
          <w:numId w:val="6"/>
        </w:numPr>
        <w:ind w:left="142" w:right="425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Parish Footpath </w:t>
      </w:r>
      <w:r w:rsidR="00642899" w:rsidRPr="00642899">
        <w:rPr>
          <w:sz w:val="20"/>
          <w:szCs w:val="20"/>
          <w:u w:val="single"/>
        </w:rPr>
        <w:t>Map</w:t>
      </w:r>
    </w:p>
    <w:p w:rsidR="00181052" w:rsidRDefault="00181052" w:rsidP="00642899">
      <w:pPr>
        <w:pStyle w:val="ListParagraph"/>
        <w:ind w:left="142" w:right="425"/>
        <w:rPr>
          <w:sz w:val="20"/>
          <w:szCs w:val="20"/>
        </w:rPr>
      </w:pPr>
      <w:r w:rsidRPr="00181052">
        <w:rPr>
          <w:sz w:val="20"/>
          <w:szCs w:val="20"/>
        </w:rPr>
        <w:t>We</w:t>
      </w:r>
      <w:r w:rsidR="00330391">
        <w:rPr>
          <w:sz w:val="20"/>
          <w:szCs w:val="20"/>
        </w:rPr>
        <w:t xml:space="preserve"> have</w:t>
      </w:r>
      <w:r w:rsidRPr="00181052">
        <w:rPr>
          <w:sz w:val="20"/>
          <w:szCs w:val="20"/>
        </w:rPr>
        <w:t xml:space="preserve"> had a meeting to discuss the footpath map of </w:t>
      </w:r>
      <w:r w:rsidR="00330391">
        <w:rPr>
          <w:sz w:val="20"/>
          <w:szCs w:val="20"/>
        </w:rPr>
        <w:t>Aconbury,</w:t>
      </w:r>
      <w:r w:rsidRPr="00181052">
        <w:rPr>
          <w:sz w:val="20"/>
          <w:szCs w:val="20"/>
        </w:rPr>
        <w:t xml:space="preserve"> Little Birch and Much Birch with David</w:t>
      </w:r>
      <w:r w:rsidR="00330391">
        <w:rPr>
          <w:sz w:val="20"/>
          <w:szCs w:val="20"/>
        </w:rPr>
        <w:t xml:space="preserve"> Irwin and Peter Rymill</w:t>
      </w:r>
      <w:r w:rsidRPr="00181052">
        <w:rPr>
          <w:sz w:val="20"/>
          <w:szCs w:val="20"/>
        </w:rPr>
        <w:t xml:space="preserve">. </w:t>
      </w:r>
      <w:r w:rsidR="00330391">
        <w:rPr>
          <w:sz w:val="20"/>
          <w:szCs w:val="20"/>
        </w:rPr>
        <w:t xml:space="preserve"> </w:t>
      </w:r>
      <w:r w:rsidRPr="00181052">
        <w:rPr>
          <w:sz w:val="20"/>
          <w:szCs w:val="20"/>
        </w:rPr>
        <w:t xml:space="preserve">As </w:t>
      </w:r>
      <w:r w:rsidR="00330391">
        <w:rPr>
          <w:sz w:val="20"/>
          <w:szCs w:val="20"/>
        </w:rPr>
        <w:t>well as the map with places of interest we are</w:t>
      </w:r>
      <w:r w:rsidRPr="00181052">
        <w:rPr>
          <w:sz w:val="20"/>
          <w:szCs w:val="20"/>
        </w:rPr>
        <w:t xml:space="preserve"> now considering using QR codes that people c</w:t>
      </w:r>
      <w:r w:rsidR="00330391">
        <w:rPr>
          <w:sz w:val="20"/>
          <w:szCs w:val="20"/>
        </w:rPr>
        <w:t>ould</w:t>
      </w:r>
      <w:r w:rsidRPr="00181052">
        <w:rPr>
          <w:sz w:val="20"/>
          <w:szCs w:val="20"/>
        </w:rPr>
        <w:t xml:space="preserve"> scan with their phones to give more information on local</w:t>
      </w:r>
      <w:r w:rsidR="00330391">
        <w:rPr>
          <w:sz w:val="20"/>
          <w:szCs w:val="20"/>
        </w:rPr>
        <w:t xml:space="preserve"> walks and local history. </w:t>
      </w:r>
      <w:r w:rsidR="00330391" w:rsidRPr="00330391">
        <w:rPr>
          <w:sz w:val="20"/>
          <w:szCs w:val="20"/>
          <w:highlight w:val="yellow"/>
        </w:rPr>
        <w:t>As I understand it the QR code</w:t>
      </w:r>
      <w:r w:rsidR="00DF200A">
        <w:rPr>
          <w:sz w:val="20"/>
          <w:szCs w:val="20"/>
          <w:highlight w:val="yellow"/>
        </w:rPr>
        <w:t>s</w:t>
      </w:r>
      <w:r w:rsidR="00330391" w:rsidRPr="00330391">
        <w:rPr>
          <w:sz w:val="20"/>
          <w:szCs w:val="20"/>
          <w:highlight w:val="yellow"/>
        </w:rPr>
        <w:t xml:space="preserve"> would need to be linked to an</w:t>
      </w:r>
      <w:r w:rsidRPr="00330391">
        <w:rPr>
          <w:sz w:val="20"/>
          <w:szCs w:val="20"/>
          <w:highlight w:val="yellow"/>
        </w:rPr>
        <w:t xml:space="preserve"> accessible website. </w:t>
      </w:r>
      <w:r w:rsidR="00330391" w:rsidRPr="00330391">
        <w:rPr>
          <w:sz w:val="20"/>
          <w:szCs w:val="20"/>
          <w:highlight w:val="yellow"/>
        </w:rPr>
        <w:t>Would it be possible for this information to be li</w:t>
      </w:r>
      <w:r w:rsidR="00330391">
        <w:rPr>
          <w:sz w:val="20"/>
          <w:szCs w:val="20"/>
          <w:highlight w:val="yellow"/>
        </w:rPr>
        <w:t>nked to</w:t>
      </w:r>
      <w:r w:rsidRPr="00330391">
        <w:rPr>
          <w:sz w:val="20"/>
          <w:szCs w:val="20"/>
          <w:highlight w:val="yellow"/>
        </w:rPr>
        <w:t xml:space="preserve"> the Pa</w:t>
      </w:r>
      <w:r w:rsidR="00330391" w:rsidRPr="00330391">
        <w:rPr>
          <w:sz w:val="20"/>
          <w:szCs w:val="20"/>
          <w:highlight w:val="yellow"/>
        </w:rPr>
        <w:t>rish Council website?</w:t>
      </w:r>
    </w:p>
    <w:p w:rsidR="00642899" w:rsidRPr="00181052" w:rsidRDefault="00642899" w:rsidP="00642899">
      <w:pPr>
        <w:pStyle w:val="ListParagraph"/>
        <w:ind w:left="142" w:right="425"/>
        <w:rPr>
          <w:sz w:val="20"/>
          <w:szCs w:val="20"/>
        </w:rPr>
      </w:pPr>
    </w:p>
    <w:p w:rsidR="00642899" w:rsidRPr="00642899" w:rsidRDefault="00642899" w:rsidP="00642899">
      <w:pPr>
        <w:pStyle w:val="ListParagraph"/>
        <w:numPr>
          <w:ilvl w:val="0"/>
          <w:numId w:val="6"/>
        </w:numPr>
        <w:ind w:left="142" w:right="425"/>
        <w:rPr>
          <w:sz w:val="20"/>
          <w:szCs w:val="20"/>
          <w:u w:val="single"/>
        </w:rPr>
      </w:pPr>
      <w:r w:rsidRPr="00642899">
        <w:rPr>
          <w:sz w:val="20"/>
          <w:szCs w:val="20"/>
          <w:u w:val="single"/>
        </w:rPr>
        <w:t>Countryside Code</w:t>
      </w:r>
    </w:p>
    <w:p w:rsidR="00181052" w:rsidRPr="00181052" w:rsidRDefault="00181052" w:rsidP="00642899">
      <w:pPr>
        <w:pStyle w:val="ListParagraph"/>
        <w:ind w:left="142" w:right="425"/>
        <w:rPr>
          <w:sz w:val="20"/>
          <w:szCs w:val="20"/>
        </w:rPr>
      </w:pPr>
      <w:r w:rsidRPr="00181052">
        <w:rPr>
          <w:sz w:val="20"/>
          <w:szCs w:val="20"/>
        </w:rPr>
        <w:t xml:space="preserve">Unfortunately, the </w:t>
      </w:r>
      <w:r w:rsidR="00530329">
        <w:rPr>
          <w:sz w:val="20"/>
          <w:szCs w:val="20"/>
        </w:rPr>
        <w:t>article</w:t>
      </w:r>
      <w:r w:rsidRPr="00181052">
        <w:rPr>
          <w:sz w:val="20"/>
          <w:szCs w:val="20"/>
        </w:rPr>
        <w:t xml:space="preserve"> I sent to the edit</w:t>
      </w:r>
      <w:r w:rsidR="00530329">
        <w:rPr>
          <w:sz w:val="20"/>
          <w:szCs w:val="20"/>
        </w:rPr>
        <w:t>or of the Newsletter about the C</w:t>
      </w:r>
      <w:r w:rsidRPr="00181052">
        <w:rPr>
          <w:sz w:val="20"/>
          <w:szCs w:val="20"/>
        </w:rPr>
        <w:t>ountryside Code was not</w:t>
      </w:r>
      <w:r w:rsidR="00530329">
        <w:rPr>
          <w:sz w:val="20"/>
          <w:szCs w:val="20"/>
        </w:rPr>
        <w:t xml:space="preserve"> printed. I don’t understand why</w:t>
      </w:r>
      <w:r w:rsidRPr="00181052">
        <w:rPr>
          <w:sz w:val="20"/>
          <w:szCs w:val="20"/>
        </w:rPr>
        <w:t xml:space="preserve"> this </w:t>
      </w:r>
      <w:r w:rsidR="00530329">
        <w:rPr>
          <w:sz w:val="20"/>
          <w:szCs w:val="20"/>
        </w:rPr>
        <w:t>was but she did also find it impossible</w:t>
      </w:r>
      <w:r w:rsidRPr="00181052">
        <w:rPr>
          <w:sz w:val="20"/>
          <w:szCs w:val="20"/>
        </w:rPr>
        <w:t xml:space="preserve"> to copy the poster that I sent as a word document. I’m quite disappointed about this as I thought it was important to demonstrate </w:t>
      </w:r>
      <w:r w:rsidR="00530329">
        <w:rPr>
          <w:sz w:val="20"/>
          <w:szCs w:val="20"/>
        </w:rPr>
        <w:t xml:space="preserve">our </w:t>
      </w:r>
      <w:r w:rsidRPr="00181052">
        <w:rPr>
          <w:sz w:val="20"/>
          <w:szCs w:val="20"/>
        </w:rPr>
        <w:t>concern for the recent problems. I will send it again and hop</w:t>
      </w:r>
      <w:r w:rsidR="00530329">
        <w:rPr>
          <w:sz w:val="20"/>
          <w:szCs w:val="20"/>
        </w:rPr>
        <w:t>efully she’ll put it in the May</w:t>
      </w:r>
      <w:r w:rsidRPr="00181052">
        <w:rPr>
          <w:sz w:val="20"/>
          <w:szCs w:val="20"/>
        </w:rPr>
        <w:t xml:space="preserve"> edition.</w:t>
      </w:r>
    </w:p>
    <w:p w:rsidR="00181052" w:rsidRPr="00181052" w:rsidRDefault="00181052" w:rsidP="00642899">
      <w:pPr>
        <w:pStyle w:val="ListParagraph"/>
        <w:ind w:left="142" w:right="425"/>
        <w:rPr>
          <w:sz w:val="20"/>
          <w:szCs w:val="20"/>
        </w:rPr>
      </w:pPr>
    </w:p>
    <w:p w:rsidR="00181052" w:rsidRPr="00642899" w:rsidRDefault="00181052" w:rsidP="00642899">
      <w:pPr>
        <w:pStyle w:val="ListParagraph"/>
        <w:numPr>
          <w:ilvl w:val="0"/>
          <w:numId w:val="6"/>
        </w:numPr>
        <w:ind w:left="142" w:right="425"/>
        <w:rPr>
          <w:sz w:val="20"/>
          <w:szCs w:val="20"/>
          <w:u w:val="single"/>
        </w:rPr>
      </w:pPr>
      <w:r w:rsidRPr="00642899">
        <w:rPr>
          <w:sz w:val="20"/>
          <w:szCs w:val="20"/>
          <w:u w:val="single"/>
        </w:rPr>
        <w:t>Parish Walks</w:t>
      </w:r>
    </w:p>
    <w:p w:rsidR="00181052" w:rsidRPr="00181052" w:rsidRDefault="00181052" w:rsidP="00642899">
      <w:pPr>
        <w:pStyle w:val="ListParagraph"/>
        <w:ind w:left="142" w:right="425"/>
        <w:rPr>
          <w:sz w:val="20"/>
          <w:szCs w:val="20"/>
        </w:rPr>
      </w:pPr>
      <w:r w:rsidRPr="00181052">
        <w:rPr>
          <w:sz w:val="20"/>
          <w:szCs w:val="20"/>
        </w:rPr>
        <w:t>David Irwin Much Birch footpath o</w:t>
      </w:r>
      <w:r w:rsidR="00530329">
        <w:rPr>
          <w:sz w:val="20"/>
          <w:szCs w:val="20"/>
        </w:rPr>
        <w:t>fficer lead a walk on the 16th</w:t>
      </w:r>
      <w:r w:rsidRPr="00181052">
        <w:rPr>
          <w:sz w:val="20"/>
          <w:szCs w:val="20"/>
        </w:rPr>
        <w:t xml:space="preserve"> March we had about 10 people </w:t>
      </w:r>
      <w:r w:rsidR="00530329">
        <w:rPr>
          <w:sz w:val="20"/>
          <w:szCs w:val="20"/>
        </w:rPr>
        <w:t xml:space="preserve">join us for a very enjoyable </w:t>
      </w:r>
      <w:r w:rsidRPr="00181052">
        <w:rPr>
          <w:sz w:val="20"/>
          <w:szCs w:val="20"/>
        </w:rPr>
        <w:t>walk</w:t>
      </w:r>
      <w:r w:rsidR="00530329">
        <w:rPr>
          <w:sz w:val="20"/>
          <w:szCs w:val="20"/>
        </w:rPr>
        <w:t>.</w:t>
      </w:r>
    </w:p>
    <w:p w:rsidR="005F42D6" w:rsidRDefault="00530329" w:rsidP="00642899">
      <w:pPr>
        <w:pStyle w:val="ListParagraph"/>
        <w:ind w:left="142" w:right="425"/>
        <w:rPr>
          <w:sz w:val="20"/>
          <w:szCs w:val="20"/>
        </w:rPr>
      </w:pPr>
      <w:r>
        <w:rPr>
          <w:sz w:val="20"/>
          <w:szCs w:val="20"/>
        </w:rPr>
        <w:t>Our</w:t>
      </w:r>
      <w:r w:rsidR="00181052" w:rsidRPr="00181052">
        <w:rPr>
          <w:sz w:val="20"/>
          <w:szCs w:val="20"/>
        </w:rPr>
        <w:t xml:space="preserve"> annual </w:t>
      </w:r>
      <w:r>
        <w:rPr>
          <w:sz w:val="20"/>
          <w:szCs w:val="20"/>
        </w:rPr>
        <w:t>Dawn Chorus W</w:t>
      </w:r>
      <w:r w:rsidR="00181052" w:rsidRPr="00181052">
        <w:rPr>
          <w:sz w:val="20"/>
          <w:szCs w:val="20"/>
        </w:rPr>
        <w:t>al</w:t>
      </w:r>
      <w:r>
        <w:rPr>
          <w:sz w:val="20"/>
          <w:szCs w:val="20"/>
        </w:rPr>
        <w:t>k is taking place on the 6</w:t>
      </w:r>
      <w:r w:rsidRPr="0053032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 w:rsidR="00181052" w:rsidRPr="00181052">
        <w:rPr>
          <w:sz w:val="20"/>
          <w:szCs w:val="20"/>
        </w:rPr>
        <w:t xml:space="preserve">April. It will be led by Gervase </w:t>
      </w:r>
      <w:proofErr w:type="spellStart"/>
      <w:r w:rsidR="00181052" w:rsidRPr="00181052">
        <w:rPr>
          <w:sz w:val="20"/>
          <w:szCs w:val="20"/>
        </w:rPr>
        <w:t>M</w:t>
      </w:r>
      <w:r w:rsidR="00642899">
        <w:rPr>
          <w:sz w:val="20"/>
          <w:szCs w:val="20"/>
        </w:rPr>
        <w:t>angwana</w:t>
      </w:r>
      <w:proofErr w:type="spellEnd"/>
      <w:r w:rsidR="00181052" w:rsidRPr="00181052">
        <w:rPr>
          <w:sz w:val="20"/>
          <w:szCs w:val="20"/>
        </w:rPr>
        <w:t xml:space="preserve"> and Bob Mason. This year we are starting from Merrivale Farm and walk</w:t>
      </w:r>
      <w:r w:rsidR="00642899">
        <w:rPr>
          <w:sz w:val="20"/>
          <w:szCs w:val="20"/>
        </w:rPr>
        <w:t>ing into Athelsta</w:t>
      </w:r>
      <w:r w:rsidR="00181052" w:rsidRPr="00181052">
        <w:rPr>
          <w:sz w:val="20"/>
          <w:szCs w:val="20"/>
        </w:rPr>
        <w:t>n</w:t>
      </w:r>
      <w:r w:rsidR="00642899">
        <w:rPr>
          <w:sz w:val="20"/>
          <w:szCs w:val="20"/>
        </w:rPr>
        <w:t>s</w:t>
      </w:r>
      <w:r w:rsidR="00DF200A">
        <w:rPr>
          <w:sz w:val="20"/>
          <w:szCs w:val="20"/>
        </w:rPr>
        <w:t xml:space="preserve"> Wood </w:t>
      </w:r>
      <w:r w:rsidR="00181052" w:rsidRPr="00181052">
        <w:rPr>
          <w:sz w:val="20"/>
          <w:szCs w:val="20"/>
        </w:rPr>
        <w:t>and then back to the farm where the Masons will serve breakfast for donation to charity</w:t>
      </w:r>
      <w:r w:rsidR="00642899">
        <w:rPr>
          <w:sz w:val="20"/>
          <w:szCs w:val="20"/>
        </w:rPr>
        <w:t>.</w:t>
      </w:r>
    </w:p>
    <w:p w:rsidR="00642899" w:rsidRDefault="00642899" w:rsidP="00642899">
      <w:pPr>
        <w:pStyle w:val="ListParagraph"/>
        <w:ind w:left="142" w:right="425"/>
        <w:rPr>
          <w:sz w:val="20"/>
          <w:szCs w:val="20"/>
        </w:rPr>
      </w:pPr>
    </w:p>
    <w:p w:rsidR="00DF200A" w:rsidRPr="00A72602" w:rsidRDefault="00DF200A" w:rsidP="00642899">
      <w:pPr>
        <w:pStyle w:val="ListParagraph"/>
        <w:ind w:left="142" w:right="425"/>
        <w:rPr>
          <w:sz w:val="20"/>
          <w:szCs w:val="20"/>
        </w:rPr>
      </w:pPr>
    </w:p>
    <w:p w:rsidR="00146B2F" w:rsidRDefault="00812D73" w:rsidP="00642899">
      <w:pPr>
        <w:ind w:right="425"/>
        <w:rPr>
          <w:sz w:val="20"/>
          <w:szCs w:val="20"/>
        </w:rPr>
      </w:pPr>
      <w:r w:rsidRPr="00A72602">
        <w:rPr>
          <w:sz w:val="20"/>
          <w:szCs w:val="20"/>
        </w:rPr>
        <w:t>Chris Fowler</w:t>
      </w:r>
    </w:p>
    <w:p w:rsidR="00812D73" w:rsidRPr="00642899" w:rsidRDefault="00812D73" w:rsidP="00642899">
      <w:pPr>
        <w:ind w:right="425"/>
        <w:rPr>
          <w:sz w:val="20"/>
          <w:szCs w:val="20"/>
        </w:rPr>
      </w:pPr>
      <w:bookmarkStart w:id="0" w:name="_GoBack"/>
      <w:bookmarkEnd w:id="0"/>
      <w:r w:rsidRPr="00642899">
        <w:rPr>
          <w:sz w:val="20"/>
          <w:szCs w:val="20"/>
        </w:rPr>
        <w:t>Little Birch Footpath Officer</w:t>
      </w:r>
    </w:p>
    <w:p w:rsidR="001878B0" w:rsidRDefault="001878B0" w:rsidP="00642899">
      <w:pPr>
        <w:pStyle w:val="ListParagraph"/>
        <w:ind w:left="142" w:right="425"/>
        <w:rPr>
          <w:sz w:val="20"/>
          <w:szCs w:val="20"/>
        </w:rPr>
      </w:pPr>
    </w:p>
    <w:p w:rsidR="00443E60" w:rsidRDefault="00443E60" w:rsidP="00642899">
      <w:pPr>
        <w:pStyle w:val="ListParagraph"/>
        <w:ind w:left="142" w:right="425"/>
        <w:jc w:val="both"/>
        <w:rPr>
          <w:noProof/>
          <w:sz w:val="20"/>
          <w:szCs w:val="20"/>
          <w:lang w:eastAsia="en-GB"/>
        </w:rPr>
      </w:pPr>
    </w:p>
    <w:p w:rsidR="00443E60" w:rsidRDefault="00443E60" w:rsidP="00642899">
      <w:pPr>
        <w:pStyle w:val="ListParagraph"/>
        <w:ind w:left="142" w:right="425"/>
        <w:jc w:val="both"/>
        <w:rPr>
          <w:noProof/>
          <w:sz w:val="20"/>
          <w:szCs w:val="20"/>
          <w:lang w:eastAsia="en-GB"/>
        </w:rPr>
      </w:pPr>
    </w:p>
    <w:p w:rsidR="00443E60" w:rsidRDefault="00443E60" w:rsidP="00642899">
      <w:pPr>
        <w:pStyle w:val="ListParagraph"/>
        <w:ind w:left="142" w:right="425"/>
        <w:jc w:val="both"/>
        <w:rPr>
          <w:noProof/>
          <w:sz w:val="20"/>
          <w:szCs w:val="20"/>
          <w:lang w:eastAsia="en-GB"/>
        </w:rPr>
      </w:pPr>
    </w:p>
    <w:p w:rsidR="00EC3478" w:rsidRPr="00EC3478" w:rsidRDefault="00EC3478" w:rsidP="00EC3478">
      <w:pPr>
        <w:ind w:right="425"/>
        <w:jc w:val="both"/>
        <w:rPr>
          <w:noProof/>
          <w:sz w:val="20"/>
          <w:szCs w:val="20"/>
          <w:lang w:eastAsia="en-GB"/>
        </w:rPr>
      </w:pPr>
    </w:p>
    <w:sectPr w:rsidR="00EC3478" w:rsidRPr="00EC3478" w:rsidSect="00906227">
      <w:type w:val="continuous"/>
      <w:pgSz w:w="11906" w:h="16838"/>
      <w:pgMar w:top="851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76CA1"/>
    <w:multiLevelType w:val="hybridMultilevel"/>
    <w:tmpl w:val="32D6BE24"/>
    <w:lvl w:ilvl="0" w:tplc="0809000F">
      <w:start w:val="1"/>
      <w:numFmt w:val="decimal"/>
      <w:lvlText w:val="%1."/>
      <w:lvlJc w:val="lef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67B7C16"/>
    <w:multiLevelType w:val="hybridMultilevel"/>
    <w:tmpl w:val="FCC475F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E680F"/>
    <w:multiLevelType w:val="hybridMultilevel"/>
    <w:tmpl w:val="F2AC39C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320025B"/>
    <w:multiLevelType w:val="hybridMultilevel"/>
    <w:tmpl w:val="75CA2D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21AFA"/>
    <w:multiLevelType w:val="hybridMultilevel"/>
    <w:tmpl w:val="63CE53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6C205882"/>
    <w:multiLevelType w:val="hybridMultilevel"/>
    <w:tmpl w:val="B87270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F195DEC"/>
    <w:multiLevelType w:val="hybridMultilevel"/>
    <w:tmpl w:val="C076F44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DB"/>
    <w:rsid w:val="000B0F86"/>
    <w:rsid w:val="000B5554"/>
    <w:rsid w:val="000D09E3"/>
    <w:rsid w:val="00107C80"/>
    <w:rsid w:val="00146B2F"/>
    <w:rsid w:val="0015309B"/>
    <w:rsid w:val="00181052"/>
    <w:rsid w:val="001878B0"/>
    <w:rsid w:val="001C32F7"/>
    <w:rsid w:val="001D6B69"/>
    <w:rsid w:val="00205FEF"/>
    <w:rsid w:val="00247ADB"/>
    <w:rsid w:val="00267750"/>
    <w:rsid w:val="00304622"/>
    <w:rsid w:val="00330391"/>
    <w:rsid w:val="0038555E"/>
    <w:rsid w:val="003C26AC"/>
    <w:rsid w:val="003D77CE"/>
    <w:rsid w:val="00417779"/>
    <w:rsid w:val="00443E60"/>
    <w:rsid w:val="004B03A1"/>
    <w:rsid w:val="004B575D"/>
    <w:rsid w:val="004D7A2D"/>
    <w:rsid w:val="00521AB0"/>
    <w:rsid w:val="00530329"/>
    <w:rsid w:val="005B39DE"/>
    <w:rsid w:val="005F42D6"/>
    <w:rsid w:val="005F734D"/>
    <w:rsid w:val="00636458"/>
    <w:rsid w:val="00642899"/>
    <w:rsid w:val="006B35A9"/>
    <w:rsid w:val="006D74C5"/>
    <w:rsid w:val="007A1605"/>
    <w:rsid w:val="00810AAD"/>
    <w:rsid w:val="00812D73"/>
    <w:rsid w:val="00816CFA"/>
    <w:rsid w:val="00865B89"/>
    <w:rsid w:val="00906227"/>
    <w:rsid w:val="009B75F5"/>
    <w:rsid w:val="00A47ABE"/>
    <w:rsid w:val="00A5159C"/>
    <w:rsid w:val="00A72602"/>
    <w:rsid w:val="00AF7AAB"/>
    <w:rsid w:val="00B71CEC"/>
    <w:rsid w:val="00C47576"/>
    <w:rsid w:val="00D1690F"/>
    <w:rsid w:val="00D75930"/>
    <w:rsid w:val="00DA6F63"/>
    <w:rsid w:val="00DF200A"/>
    <w:rsid w:val="00E824B9"/>
    <w:rsid w:val="00E9719A"/>
    <w:rsid w:val="00EB0E01"/>
    <w:rsid w:val="00EC3478"/>
    <w:rsid w:val="00EE3CEF"/>
    <w:rsid w:val="00F5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8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A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78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8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EEC78-CBD9-4590-950C-9BE0A5455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Fowler</dc:creator>
  <cp:lastModifiedBy>Chris Fowler</cp:lastModifiedBy>
  <cp:revision>3</cp:revision>
  <cp:lastPrinted>2025-03-02T16:12:00Z</cp:lastPrinted>
  <dcterms:created xsi:type="dcterms:W3CDTF">2025-03-27T20:52:00Z</dcterms:created>
  <dcterms:modified xsi:type="dcterms:W3CDTF">2025-03-27T20:53:00Z</dcterms:modified>
</cp:coreProperties>
</file>