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03" w:rsidRDefault="000621C0">
      <w:pPr>
        <w:spacing w:after="40" w:line="259" w:lineRule="auto"/>
        <w:ind w:left="0" w:right="252" w:firstLine="0"/>
        <w:jc w:val="center"/>
      </w:pPr>
      <w:bookmarkStart w:id="0" w:name="_GoBack"/>
      <w:bookmarkEnd w:id="0"/>
      <w:r>
        <w:rPr>
          <w:b/>
          <w:sz w:val="28"/>
        </w:rPr>
        <w:t>LITTLE BIRCH PARISH COUNCIL –</w:t>
      </w:r>
      <w:r>
        <w:rPr>
          <w:sz w:val="28"/>
        </w:rPr>
        <w:t xml:space="preserve">PARISH COUNCIL MEETING HELD ON </w:t>
      </w:r>
    </w:p>
    <w:p w:rsidR="00BF3103" w:rsidRDefault="000621C0">
      <w:pPr>
        <w:spacing w:after="78" w:line="259" w:lineRule="auto"/>
        <w:ind w:left="1441" w:firstLine="0"/>
        <w:jc w:val="left"/>
      </w:pPr>
      <w:r>
        <w:rPr>
          <w:sz w:val="28"/>
        </w:rPr>
        <w:t>Wednesday 6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January at 7.30pm - At Little Birch Village Hall </w:t>
      </w:r>
    </w:p>
    <w:p w:rsidR="00BF3103" w:rsidRDefault="000621C0">
      <w:pPr>
        <w:pStyle w:val="Heading1"/>
        <w:ind w:left="346" w:hanging="346"/>
      </w:pPr>
      <w:r>
        <w:t>I N U T E S</w:t>
      </w:r>
      <w:r>
        <w:rPr>
          <w:u w:val="none"/>
        </w:rPr>
        <w:t xml:space="preserve"> </w:t>
      </w:r>
    </w:p>
    <w:p w:rsidR="00BF3103" w:rsidRDefault="000621C0">
      <w:pPr>
        <w:tabs>
          <w:tab w:val="center" w:pos="4595"/>
        </w:tabs>
        <w:spacing w:after="35" w:line="259" w:lineRule="auto"/>
        <w:ind w:left="-15" w:firstLine="0"/>
        <w:jc w:val="left"/>
      </w:pPr>
      <w:r>
        <w:rPr>
          <w:b/>
        </w:rPr>
        <w:t xml:space="preserve">PRESENT: </w:t>
      </w:r>
      <w:r>
        <w:rPr>
          <w:b/>
        </w:rPr>
        <w:tab/>
        <w:t xml:space="preserve">Councillors Mike Morley; Annette Wissler; Steve Naylor; Ben Roberts </w:t>
      </w:r>
    </w:p>
    <w:p w:rsidR="00BF3103" w:rsidRDefault="000621C0">
      <w:pPr>
        <w:tabs>
          <w:tab w:val="center" w:pos="4423"/>
        </w:tabs>
        <w:spacing w:after="0" w:line="259" w:lineRule="auto"/>
        <w:ind w:left="-15" w:firstLine="0"/>
        <w:jc w:val="left"/>
      </w:pPr>
      <w:r>
        <w:rPr>
          <w:b/>
        </w:rPr>
        <w:t xml:space="preserve">ALSO: </w:t>
      </w:r>
      <w:r>
        <w:rPr>
          <w:b/>
        </w:rPr>
        <w:tab/>
        <w:t xml:space="preserve">Sophie Glover </w:t>
      </w:r>
      <w:r>
        <w:rPr>
          <w:b/>
        </w:rPr>
        <w:t xml:space="preserve">(Parish Clerk),  4 from Aconbury Parish. Cllr Harlow </w:t>
      </w:r>
    </w:p>
    <w:p w:rsidR="00BF3103" w:rsidRDefault="000621C0">
      <w:pPr>
        <w:spacing w:after="31" w:line="259" w:lineRule="auto"/>
        <w:ind w:left="-5" w:right="2410"/>
        <w:jc w:val="left"/>
      </w:pPr>
      <w:r>
        <w:rPr>
          <w:b/>
        </w:rPr>
        <w:t xml:space="preserve">Meeting Opened: 7.36pm </w:t>
      </w:r>
    </w:p>
    <w:p w:rsidR="00BF3103" w:rsidRDefault="000621C0">
      <w:pPr>
        <w:tabs>
          <w:tab w:val="center" w:pos="2167"/>
          <w:tab w:val="center" w:pos="8394"/>
        </w:tabs>
        <w:ind w:left="0" w:firstLine="0"/>
        <w:jc w:val="left"/>
      </w:pPr>
      <w:r>
        <w:rPr>
          <w:b/>
        </w:rPr>
        <w:t xml:space="preserve">1. </w:t>
      </w:r>
      <w:r>
        <w:rPr>
          <w:b/>
        </w:rPr>
        <w:tab/>
        <w:t xml:space="preserve">Apologies - </w:t>
      </w:r>
      <w:r>
        <w:t xml:space="preserve">Elaine Godding </w:t>
      </w:r>
      <w:r>
        <w:tab/>
      </w:r>
      <w:r>
        <w:rPr>
          <w:i/>
        </w:rPr>
        <w:t xml:space="preserve"> </w:t>
      </w:r>
    </w:p>
    <w:p w:rsidR="00BF3103" w:rsidRDefault="000621C0">
      <w:pPr>
        <w:spacing w:after="0" w:line="259" w:lineRule="auto"/>
        <w:ind w:left="970" w:right="2410"/>
        <w:jc w:val="left"/>
      </w:pPr>
      <w:r>
        <w:rPr>
          <w:b/>
        </w:rPr>
        <w:t xml:space="preserve">Declaration of interest </w:t>
      </w:r>
    </w:p>
    <w:p w:rsidR="00BF3103" w:rsidRDefault="000621C0">
      <w:pPr>
        <w:tabs>
          <w:tab w:val="center" w:pos="8394"/>
        </w:tabs>
        <w:spacing w:after="0" w:line="259" w:lineRule="auto"/>
        <w:ind w:left="-15" w:firstLine="0"/>
        <w:jc w:val="left"/>
      </w:pPr>
      <w:r>
        <w:rPr>
          <w:b/>
        </w:rPr>
        <w:t xml:space="preserve">2. </w:t>
      </w:r>
      <w:r>
        <w:rPr>
          <w:b/>
        </w:rPr>
        <w:tab/>
      </w:r>
      <w:r>
        <w:rPr>
          <w:i/>
        </w:rPr>
        <w:t xml:space="preserve"> </w:t>
      </w:r>
    </w:p>
    <w:p w:rsidR="00BF3103" w:rsidRDefault="000621C0">
      <w:pPr>
        <w:ind w:left="955" w:right="2829"/>
      </w:pPr>
      <w:r>
        <w:t xml:space="preserve">None </w:t>
      </w:r>
    </w:p>
    <w:p w:rsidR="00BF3103" w:rsidRDefault="000621C0">
      <w:pPr>
        <w:numPr>
          <w:ilvl w:val="0"/>
          <w:numId w:val="1"/>
        </w:numPr>
        <w:spacing w:after="0" w:line="259" w:lineRule="auto"/>
        <w:ind w:right="2410" w:hanging="960"/>
        <w:jc w:val="left"/>
      </w:pPr>
      <w:r>
        <w:rPr>
          <w:b/>
        </w:rPr>
        <w:t xml:space="preserve">Open discussion </w:t>
      </w:r>
    </w:p>
    <w:p w:rsidR="00BF3103" w:rsidRDefault="000621C0">
      <w:pPr>
        <w:numPr>
          <w:ilvl w:val="1"/>
          <w:numId w:val="1"/>
        </w:numPr>
        <w:spacing w:after="0" w:line="259" w:lineRule="auto"/>
        <w:ind w:right="2410" w:hanging="960"/>
        <w:jc w:val="left"/>
      </w:pPr>
      <w:r>
        <w:rPr>
          <w:b/>
        </w:rPr>
        <w:t xml:space="preserve">Police update </w:t>
      </w:r>
    </w:p>
    <w:p w:rsidR="00BF3103" w:rsidRDefault="000621C0">
      <w:pPr>
        <w:tabs>
          <w:tab w:val="center" w:pos="3895"/>
        </w:tabs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Lowrie Turner will try to come to other meetings later in the year. </w:t>
      </w:r>
    </w:p>
    <w:p w:rsidR="00BF3103" w:rsidRDefault="000621C0">
      <w:pPr>
        <w:numPr>
          <w:ilvl w:val="1"/>
          <w:numId w:val="1"/>
        </w:numPr>
        <w:spacing w:after="0" w:line="259" w:lineRule="auto"/>
        <w:ind w:right="2410" w:hanging="960"/>
        <w:jc w:val="left"/>
      </w:pPr>
      <w:r>
        <w:rPr>
          <w:b/>
        </w:rPr>
        <w:t xml:space="preserve">Ward Cllr report (Cllr Dave Harlow) </w:t>
      </w:r>
    </w:p>
    <w:p w:rsidR="00BF3103" w:rsidRDefault="000621C0">
      <w:pPr>
        <w:ind w:right="2829"/>
      </w:pPr>
      <w:r>
        <w:rPr>
          <w:b/>
        </w:rPr>
        <w:t xml:space="preserve"> </w:t>
      </w:r>
      <w:r>
        <w:t xml:space="preserve">Neighbourhood Plans: a recent planning application in the area has proved to be </w:t>
      </w:r>
      <w:r>
        <w:rPr>
          <w:b/>
        </w:rPr>
        <w:t xml:space="preserve"> </w:t>
      </w:r>
      <w:r>
        <w:t xml:space="preserve">very contentious. DH feels that NP’s will help with this sort of problem in the </w:t>
      </w:r>
      <w:r>
        <w:rPr>
          <w:b/>
        </w:rPr>
        <w:t xml:space="preserve"> </w:t>
      </w:r>
      <w:r>
        <w:t xml:space="preserve">future. DH has asked for this to go to the committee. </w:t>
      </w:r>
    </w:p>
    <w:p w:rsidR="00BF3103" w:rsidRDefault="000621C0">
      <w:pPr>
        <w:ind w:right="2829"/>
      </w:pPr>
      <w:r>
        <w:rPr>
          <w:b/>
        </w:rPr>
        <w:t xml:space="preserve"> </w:t>
      </w:r>
      <w:r>
        <w:t xml:space="preserve">Local transport plan – he was asking for people to make comments on it. </w:t>
      </w:r>
      <w:r>
        <w:rPr>
          <w:b/>
        </w:rPr>
        <w:t xml:space="preserve"> </w:t>
      </w:r>
      <w:r>
        <w:t xml:space="preserve">Underlining must use the buses or they will be lost. Parishoner spoke about how </w:t>
      </w:r>
    </w:p>
    <w:p w:rsidR="00BF3103" w:rsidRDefault="000621C0">
      <w:pPr>
        <w:tabs>
          <w:tab w:val="center" w:pos="2468"/>
          <w:tab w:val="center" w:pos="8394"/>
        </w:tabs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vital it was to connect rural areas. </w:t>
      </w:r>
      <w:r>
        <w:tab/>
      </w:r>
      <w:r>
        <w:rPr>
          <w:i/>
        </w:rPr>
        <w:t xml:space="preserve"> </w:t>
      </w:r>
    </w:p>
    <w:p w:rsidR="00BF3103" w:rsidRDefault="000621C0">
      <w:pPr>
        <w:ind w:right="2829"/>
      </w:pPr>
      <w:r>
        <w:rPr>
          <w:b/>
        </w:rPr>
        <w:t xml:space="preserve"> </w:t>
      </w:r>
      <w:r>
        <w:t>DH was asked if there was any news on the bus shelter at Ki</w:t>
      </w:r>
      <w:r>
        <w:t xml:space="preserve">ngsthorne? He </w:t>
      </w:r>
      <w:r>
        <w:rPr>
          <w:b/>
        </w:rPr>
        <w:t xml:space="preserve"> </w:t>
      </w:r>
      <w:r>
        <w:t xml:space="preserve">replied, no nothing further yet. </w:t>
      </w:r>
    </w:p>
    <w:p w:rsidR="00BF3103" w:rsidRDefault="000621C0">
      <w:pPr>
        <w:numPr>
          <w:ilvl w:val="1"/>
          <w:numId w:val="1"/>
        </w:numPr>
        <w:spacing w:after="0" w:line="259" w:lineRule="auto"/>
        <w:ind w:right="2410" w:hanging="960"/>
        <w:jc w:val="left"/>
      </w:pPr>
      <w:r>
        <w:rPr>
          <w:b/>
        </w:rPr>
        <w:t xml:space="preserve">Public comments/questions </w:t>
      </w:r>
    </w:p>
    <w:p w:rsidR="00BF3103" w:rsidRDefault="000621C0">
      <w:pPr>
        <w:ind w:right="2829"/>
      </w:pPr>
      <w:r>
        <w:rPr>
          <w:b/>
        </w:rPr>
        <w:t xml:space="preserve"> </w:t>
      </w:r>
      <w:r>
        <w:t xml:space="preserve">Chair asked DH about the university, seemed like this was going through as a </w:t>
      </w:r>
      <w:r>
        <w:rPr>
          <w:b/>
        </w:rPr>
        <w:t xml:space="preserve"> </w:t>
      </w:r>
      <w:r>
        <w:t xml:space="preserve">fore gone conclusion, with out consultation.  DH will feed this back. AW </w:t>
      </w:r>
      <w:r>
        <w:rPr>
          <w:b/>
        </w:rPr>
        <w:t xml:space="preserve"> </w:t>
      </w:r>
      <w:r>
        <w:t>mentioned the hospital capa</w:t>
      </w:r>
      <w:r>
        <w:t xml:space="preserve">city as an issue that is not being addressed with the </w:t>
      </w:r>
      <w:r>
        <w:rPr>
          <w:b/>
        </w:rPr>
        <w:t xml:space="preserve"> </w:t>
      </w:r>
      <w:r>
        <w:t xml:space="preserve">University discussion. </w:t>
      </w:r>
    </w:p>
    <w:p w:rsidR="00BF3103" w:rsidRDefault="000621C0">
      <w:pPr>
        <w:numPr>
          <w:ilvl w:val="1"/>
          <w:numId w:val="1"/>
        </w:numPr>
        <w:spacing w:after="0" w:line="259" w:lineRule="auto"/>
        <w:ind w:right="2410" w:hanging="960"/>
        <w:jc w:val="left"/>
      </w:pPr>
      <w:r>
        <w:rPr>
          <w:b/>
        </w:rPr>
        <w:t xml:space="preserve">Dave Atkinson, Balfour Beatty. </w:t>
      </w:r>
    </w:p>
    <w:p w:rsidR="00BF3103" w:rsidRDefault="000621C0">
      <w:pPr>
        <w:tabs>
          <w:tab w:val="center" w:pos="2873"/>
        </w:tabs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Not present, but report sent electronically. </w:t>
      </w:r>
    </w:p>
    <w:p w:rsidR="00BF3103" w:rsidRDefault="000621C0">
      <w:pPr>
        <w:spacing w:after="0" w:line="259" w:lineRule="auto"/>
        <w:ind w:left="970" w:right="2410"/>
        <w:jc w:val="left"/>
      </w:pPr>
      <w:r>
        <w:rPr>
          <w:b/>
        </w:rPr>
        <w:t xml:space="preserve">To accept minutes of the November PC meeting </w:t>
      </w:r>
    </w:p>
    <w:p w:rsidR="00BF3103" w:rsidRDefault="000621C0">
      <w:pPr>
        <w:spacing w:after="0" w:line="259" w:lineRule="auto"/>
        <w:ind w:left="-5" w:right="2410"/>
        <w:jc w:val="left"/>
      </w:pPr>
      <w:r>
        <w:rPr>
          <w:b/>
        </w:rPr>
        <w:t xml:space="preserve">4.i </w:t>
      </w:r>
    </w:p>
    <w:p w:rsidR="00BF3103" w:rsidRDefault="000621C0">
      <w:pPr>
        <w:ind w:left="955" w:right="2829"/>
      </w:pPr>
      <w:r>
        <w:t xml:space="preserve">Proposed:   Chair                         </w:t>
      </w:r>
      <w:r>
        <w:t xml:space="preserve">Seconded:  Ben Roberts </w:t>
      </w:r>
    </w:p>
    <w:p w:rsidR="00BF3103" w:rsidRDefault="000621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F3103" w:rsidRDefault="000621C0">
      <w:pPr>
        <w:spacing w:after="0" w:line="259" w:lineRule="auto"/>
        <w:ind w:left="-15" w:right="2410" w:firstLine="960"/>
        <w:jc w:val="left"/>
      </w:pPr>
      <w:r>
        <w:rPr>
          <w:b/>
        </w:rPr>
        <w:t xml:space="preserve">To accept minutes of the Extra Ordinary PC Meeting </w:t>
      </w:r>
      <w:r>
        <w:rPr>
          <w:b/>
        </w:rPr>
        <w:tab/>
      </w:r>
      <w:r>
        <w:rPr>
          <w:i/>
        </w:rPr>
        <w:t xml:space="preserve"> </w:t>
      </w:r>
      <w:r>
        <w:rPr>
          <w:b/>
        </w:rPr>
        <w:t xml:space="preserve">ii. </w:t>
      </w:r>
    </w:p>
    <w:p w:rsidR="00BF3103" w:rsidRDefault="000621C0">
      <w:pPr>
        <w:ind w:left="955" w:right="2829"/>
      </w:pPr>
      <w:r>
        <w:t xml:space="preserve">Proposed:    Chair                           Seconded:  Ben Roberts </w:t>
      </w:r>
    </w:p>
    <w:p w:rsidR="00BF3103" w:rsidRDefault="000621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F3103" w:rsidRDefault="000621C0">
      <w:pPr>
        <w:spacing w:after="0" w:line="259" w:lineRule="auto"/>
        <w:ind w:left="960" w:firstLine="0"/>
        <w:jc w:val="left"/>
      </w:pPr>
      <w:r>
        <w:t xml:space="preserve"> </w:t>
      </w:r>
    </w:p>
    <w:p w:rsidR="00BF3103" w:rsidRDefault="000621C0">
      <w:pPr>
        <w:spacing w:after="0" w:line="259" w:lineRule="auto"/>
        <w:ind w:left="5820" w:firstLine="0"/>
        <w:jc w:val="center"/>
      </w:pPr>
      <w:r>
        <w:rPr>
          <w:i/>
        </w:rPr>
        <w:t xml:space="preserve"> </w:t>
      </w:r>
    </w:p>
    <w:p w:rsidR="00BF3103" w:rsidRDefault="000621C0">
      <w:pPr>
        <w:tabs>
          <w:tab w:val="center" w:pos="3049"/>
        </w:tabs>
        <w:spacing w:after="0" w:line="259" w:lineRule="auto"/>
        <w:ind w:left="-15" w:firstLine="0"/>
        <w:jc w:val="left"/>
      </w:pPr>
      <w:r>
        <w:rPr>
          <w:b/>
        </w:rPr>
        <w:t xml:space="preserve">5i </w:t>
      </w:r>
      <w:r>
        <w:rPr>
          <w:b/>
        </w:rPr>
        <w:tab/>
        <w:t>Action points from previous PC meeting</w:t>
      </w:r>
      <w:r>
        <w:t xml:space="preserve"> (Nov) </w:t>
      </w:r>
    </w:p>
    <w:p w:rsidR="00BF3103" w:rsidRDefault="000621C0">
      <w:pPr>
        <w:spacing w:after="0" w:line="259" w:lineRule="auto"/>
        <w:ind w:left="5820" w:firstLine="0"/>
        <w:jc w:val="center"/>
      </w:pPr>
      <w:r>
        <w:rPr>
          <w:i/>
        </w:rPr>
        <w:t xml:space="preserve"> </w:t>
      </w:r>
    </w:p>
    <w:p w:rsidR="00BF3103" w:rsidRDefault="000621C0">
      <w:pPr>
        <w:tabs>
          <w:tab w:val="center" w:pos="3328"/>
        </w:tabs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Contacts for the Neighbourhood watch will be added </w:t>
      </w:r>
    </w:p>
    <w:p w:rsidR="00BF3103" w:rsidRDefault="000621C0">
      <w:pPr>
        <w:spacing w:after="0" w:line="259" w:lineRule="auto"/>
        <w:ind w:left="5820" w:firstLine="0"/>
        <w:jc w:val="center"/>
      </w:pPr>
      <w:r>
        <w:rPr>
          <w:i/>
        </w:rPr>
        <w:t xml:space="preserve"> </w:t>
      </w:r>
    </w:p>
    <w:p w:rsidR="00BF3103" w:rsidRDefault="000621C0">
      <w:pPr>
        <w:tabs>
          <w:tab w:val="center" w:pos="3029"/>
        </w:tabs>
        <w:spacing w:after="0" w:line="259" w:lineRule="auto"/>
        <w:ind w:left="-15" w:firstLine="0"/>
        <w:jc w:val="left"/>
      </w:pPr>
      <w:r>
        <w:rPr>
          <w:b/>
        </w:rPr>
        <w:t xml:space="preserve">5.ii </w:t>
      </w:r>
      <w:r>
        <w:rPr>
          <w:b/>
        </w:rPr>
        <w:tab/>
        <w:t xml:space="preserve">Action Points from Extra ordinary PC meeting </w:t>
      </w:r>
    </w:p>
    <w:p w:rsidR="00BF3103" w:rsidRDefault="000621C0">
      <w:pPr>
        <w:spacing w:after="0" w:line="259" w:lineRule="auto"/>
        <w:ind w:left="5820" w:firstLine="0"/>
        <w:jc w:val="center"/>
      </w:pPr>
      <w:r>
        <w:rPr>
          <w:i/>
        </w:rPr>
        <w:t xml:space="preserve"> </w:t>
      </w:r>
    </w:p>
    <w:p w:rsidR="00BF3103" w:rsidRDefault="000621C0">
      <w:pPr>
        <w:tabs>
          <w:tab w:val="center" w:pos="1230"/>
        </w:tabs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None. </w:t>
      </w:r>
    </w:p>
    <w:p w:rsidR="00BF3103" w:rsidRDefault="000621C0">
      <w:pPr>
        <w:spacing w:after="0" w:line="259" w:lineRule="auto"/>
        <w:ind w:left="5820" w:firstLine="0"/>
        <w:jc w:val="center"/>
      </w:pPr>
      <w:r>
        <w:rPr>
          <w:i/>
        </w:rPr>
        <w:t xml:space="preserve"> </w:t>
      </w:r>
    </w:p>
    <w:p w:rsidR="00BF3103" w:rsidRDefault="000621C0">
      <w:pPr>
        <w:spacing w:after="0" w:line="259" w:lineRule="auto"/>
        <w:ind w:left="970" w:right="2410"/>
        <w:jc w:val="left"/>
      </w:pPr>
      <w:r>
        <w:rPr>
          <w:b/>
        </w:rPr>
        <w:t xml:space="preserve">Neighbourhood Plan </w:t>
      </w:r>
    </w:p>
    <w:p w:rsidR="00BF3103" w:rsidRDefault="000621C0">
      <w:pPr>
        <w:ind w:left="955" w:right="2829"/>
      </w:pPr>
      <w:r>
        <w:t xml:space="preserve">Chair outlined the PC position at the moment. LBPC had decided to go ahead with a plan.  He has had 2 people who have offered to help with the NDP. In his </w:t>
      </w:r>
      <w:r>
        <w:lastRenderedPageBreak/>
        <w:t>discussions, he talked to Aconbury people who expressed an interest in doing a joint plan.  He propos</w:t>
      </w:r>
      <w:r>
        <w:t xml:space="preserve">ed that some one could come out and do a presentation </w:t>
      </w:r>
    </w:p>
    <w:p w:rsidR="00BF3103" w:rsidRDefault="000621C0">
      <w:pPr>
        <w:ind w:left="945" w:right="3" w:firstLine="7433"/>
      </w:pPr>
      <w:r>
        <w:rPr>
          <w:i/>
        </w:rPr>
        <w:t xml:space="preserve">Some thing to be written for </w:t>
      </w:r>
      <w:r>
        <w:t xml:space="preserve">from which a steering group could be formed.  He suggests either the NDP team </w:t>
      </w:r>
      <w:r>
        <w:rPr>
          <w:i/>
        </w:rPr>
        <w:t xml:space="preserve">the newsletter (Clerk) and </w:t>
      </w:r>
      <w:r>
        <w:t xml:space="preserve">from the council or HALC could come out and do this. </w:t>
      </w:r>
    </w:p>
    <w:p w:rsidR="00BF3103" w:rsidRDefault="000621C0">
      <w:pPr>
        <w:tabs>
          <w:tab w:val="right" w:pos="11018"/>
        </w:tabs>
        <w:spacing w:after="0" w:line="259" w:lineRule="auto"/>
        <w:ind w:left="0" w:firstLine="0"/>
        <w:jc w:val="left"/>
      </w:pPr>
      <w:r>
        <w:rPr>
          <w:b/>
        </w:rPr>
        <w:t xml:space="preserve">6 </w:t>
      </w:r>
      <w:r>
        <w:rPr>
          <w:b/>
        </w:rPr>
        <w:tab/>
      </w:r>
      <w:r>
        <w:rPr>
          <w:i/>
        </w:rPr>
        <w:t>Lynda to b</w:t>
      </w:r>
      <w:r>
        <w:rPr>
          <w:i/>
        </w:rPr>
        <w:t xml:space="preserve">e approached for a </w:t>
      </w:r>
    </w:p>
    <w:p w:rsidR="00BF3103" w:rsidRDefault="000621C0">
      <w:pPr>
        <w:ind w:left="955" w:right="2829"/>
      </w:pPr>
      <w:r>
        <w:t xml:space="preserve">SN – we could get some one who has been involved in the process to see what </w:t>
      </w:r>
    </w:p>
    <w:p w:rsidR="00BF3103" w:rsidRDefault="000621C0">
      <w:pPr>
        <w:ind w:left="945" w:firstLine="7433"/>
      </w:pPr>
      <w:r>
        <w:rPr>
          <w:i/>
        </w:rPr>
        <w:t xml:space="preserve">Wednesday mid February. </w:t>
      </w:r>
      <w:r>
        <w:t xml:space="preserve">they have done right and perhaps wrong. </w:t>
      </w:r>
    </w:p>
    <w:p w:rsidR="00BF3103" w:rsidRDefault="000621C0">
      <w:pPr>
        <w:spacing w:after="0" w:line="259" w:lineRule="auto"/>
        <w:ind w:left="8389"/>
        <w:jc w:val="left"/>
      </w:pPr>
      <w:r>
        <w:rPr>
          <w:i/>
        </w:rPr>
        <w:t xml:space="preserve">(Clerk) </w:t>
      </w:r>
    </w:p>
    <w:p w:rsidR="00BF3103" w:rsidRDefault="000621C0">
      <w:pPr>
        <w:ind w:left="955" w:right="2829"/>
      </w:pPr>
      <w:r>
        <w:t xml:space="preserve">Aconbury Parishoner: Little Birch and Aconbury are similar but different, and they’d </w:t>
      </w:r>
      <w:r>
        <w:t xml:space="preserve">like to make sure that this difference is embraced.  Another Aconbury Parishoner said it was better for decisions to be made locally rather than from Plough Lane or London. </w:t>
      </w:r>
    </w:p>
    <w:p w:rsidR="00BF3103" w:rsidRDefault="000621C0">
      <w:pPr>
        <w:ind w:left="955" w:right="2829"/>
      </w:pPr>
      <w:r>
        <w:t xml:space="preserve">Chair proposed to tell the parishes via the newsletter, that there would be an </w:t>
      </w:r>
    </w:p>
    <w:p w:rsidR="00BF3103" w:rsidRDefault="000621C0">
      <w:pPr>
        <w:ind w:left="955" w:right="2829"/>
      </w:pPr>
      <w:r>
        <w:t xml:space="preserve">opportunity in the coming weeks, inviting Lynda from HALC to come and do a presentation, perhaps with the chair of Callow and Haywood NDP steering group.   Seconded: Ben Roberts   all in accord. </w:t>
      </w:r>
    </w:p>
    <w:p w:rsidR="00BF3103" w:rsidRDefault="000621C0">
      <w:pPr>
        <w:ind w:left="955" w:right="2829"/>
      </w:pPr>
      <w:r>
        <w:t>Chair asked DH if he knew about the Community Governance Rev</w:t>
      </w:r>
      <w:r>
        <w:t xml:space="preserve">iew – he didn’t. </w:t>
      </w:r>
    </w:p>
    <w:p w:rsidR="00BF3103" w:rsidRDefault="000621C0">
      <w:pPr>
        <w:numPr>
          <w:ilvl w:val="0"/>
          <w:numId w:val="2"/>
        </w:numPr>
        <w:spacing w:after="0" w:line="259" w:lineRule="auto"/>
        <w:ind w:right="2410" w:hanging="960"/>
        <w:jc w:val="left"/>
      </w:pPr>
      <w:r>
        <w:rPr>
          <w:b/>
        </w:rPr>
        <w:t xml:space="preserve">Parish Field - </w:t>
      </w:r>
      <w:r>
        <w:t xml:space="preserve">Nothing </w:t>
      </w:r>
      <w:r>
        <w:tab/>
      </w:r>
      <w:r>
        <w:rPr>
          <w:i/>
        </w:rPr>
        <w:t xml:space="preserve"> </w:t>
      </w:r>
    </w:p>
    <w:p w:rsidR="00BF3103" w:rsidRDefault="000621C0">
      <w:pPr>
        <w:numPr>
          <w:ilvl w:val="0"/>
          <w:numId w:val="2"/>
        </w:numPr>
        <w:spacing w:after="0" w:line="259" w:lineRule="auto"/>
        <w:ind w:right="2410" w:hanging="960"/>
        <w:jc w:val="left"/>
      </w:pPr>
      <w:r>
        <w:rPr>
          <w:b/>
        </w:rPr>
        <w:t xml:space="preserve">Footpaths - </w:t>
      </w:r>
      <w:r>
        <w:t xml:space="preserve">Nothing </w:t>
      </w:r>
      <w:r>
        <w:tab/>
      </w:r>
      <w:r>
        <w:rPr>
          <w:i/>
        </w:rPr>
        <w:t xml:space="preserve"> </w:t>
      </w:r>
    </w:p>
    <w:p w:rsidR="00BF3103" w:rsidRDefault="000621C0">
      <w:pPr>
        <w:spacing w:after="0" w:line="259" w:lineRule="auto"/>
        <w:ind w:left="970" w:right="2410"/>
        <w:jc w:val="left"/>
      </w:pPr>
      <w:r>
        <w:rPr>
          <w:b/>
        </w:rPr>
        <w:t xml:space="preserve">The Castle  </w:t>
      </w:r>
    </w:p>
    <w:p w:rsidR="00BF3103" w:rsidRDefault="000621C0">
      <w:pPr>
        <w:tabs>
          <w:tab w:val="center" w:pos="8394"/>
        </w:tabs>
        <w:spacing w:after="0" w:line="259" w:lineRule="auto"/>
        <w:ind w:left="-15" w:firstLine="0"/>
        <w:jc w:val="left"/>
      </w:pPr>
      <w:r>
        <w:rPr>
          <w:b/>
        </w:rPr>
        <w:t xml:space="preserve">9 </w:t>
      </w:r>
      <w:r>
        <w:rPr>
          <w:b/>
        </w:rPr>
        <w:tab/>
      </w:r>
      <w:r>
        <w:rPr>
          <w:i/>
        </w:rPr>
        <w:t xml:space="preserve"> </w:t>
      </w:r>
    </w:p>
    <w:p w:rsidR="00BF3103" w:rsidRDefault="000621C0">
      <w:pPr>
        <w:ind w:left="955" w:right="2829"/>
      </w:pPr>
      <w:r>
        <w:t xml:space="preserve">Nothing. This item will now come off the agenda. </w:t>
      </w:r>
    </w:p>
    <w:p w:rsidR="00BF3103" w:rsidRDefault="000621C0">
      <w:pPr>
        <w:spacing w:after="0" w:line="259" w:lineRule="auto"/>
        <w:ind w:left="970" w:right="2410"/>
        <w:jc w:val="left"/>
      </w:pPr>
      <w:r>
        <w:rPr>
          <w:b/>
        </w:rPr>
        <w:t xml:space="preserve">Lengthsman </w:t>
      </w:r>
    </w:p>
    <w:p w:rsidR="00BF3103" w:rsidRDefault="000621C0">
      <w:pPr>
        <w:tabs>
          <w:tab w:val="center" w:pos="3939"/>
          <w:tab w:val="right" w:pos="11018"/>
        </w:tabs>
        <w:ind w:left="0" w:firstLine="0"/>
        <w:jc w:val="left"/>
      </w:pPr>
      <w:r>
        <w:tab/>
      </w:r>
      <w:r>
        <w:t xml:space="preserve">Has been informed of the budget that he has to use by the end of . </w:t>
      </w:r>
      <w:r>
        <w:tab/>
      </w:r>
      <w:r>
        <w:rPr>
          <w:i/>
        </w:rPr>
        <w:t xml:space="preserve">Clerk to reply, stating that BB </w:t>
      </w:r>
    </w:p>
    <w:p w:rsidR="00BF3103" w:rsidRDefault="000621C0">
      <w:pPr>
        <w:tabs>
          <w:tab w:val="center" w:pos="4567"/>
          <w:tab w:val="right" w:pos="11018"/>
        </w:tabs>
        <w:ind w:left="0" w:firstLine="0"/>
        <w:jc w:val="left"/>
      </w:pPr>
      <w:r>
        <w:tab/>
      </w:r>
      <w:r>
        <w:t>SN has</w:t>
      </w:r>
      <w:r>
        <w:t xml:space="preserve"> received a letter from Folly Cottage, on School Lane. This is a Byway </w:t>
      </w:r>
      <w:r>
        <w:tab/>
      </w:r>
      <w:r>
        <w:rPr>
          <w:i/>
        </w:rPr>
        <w:t xml:space="preserve">will be making a visit in the </w:t>
      </w:r>
    </w:p>
    <w:p w:rsidR="00BF3103" w:rsidRDefault="000621C0">
      <w:pPr>
        <w:numPr>
          <w:ilvl w:val="0"/>
          <w:numId w:val="3"/>
        </w:numPr>
        <w:ind w:right="873" w:hanging="960"/>
      </w:pPr>
      <w:r>
        <w:t xml:space="preserve">Open to All Traffic. It is not an adopted road in its entirety.  BB have been to see </w:t>
      </w:r>
      <w:r>
        <w:rPr>
          <w:i/>
        </w:rPr>
        <w:t xml:space="preserve">near future. She is warmly </w:t>
      </w:r>
      <w:r>
        <w:t>it twice, and following one of these visi</w:t>
      </w:r>
      <w:r>
        <w:t xml:space="preserve">ts they put in a sleeping policeman to </w:t>
      </w:r>
      <w:r>
        <w:rPr>
          <w:i/>
        </w:rPr>
        <w:t xml:space="preserve">invited to attend this </w:t>
      </w:r>
      <w:r>
        <w:t xml:space="preserve">guide the water. BB take no responsibility for the drain as it is above the BOAT </w:t>
      </w:r>
      <w:r>
        <w:rPr>
          <w:i/>
        </w:rPr>
        <w:t xml:space="preserve">meeting. </w:t>
      </w:r>
      <w:r>
        <w:t xml:space="preserve">area. However the Chair will ask BB to make another visit. </w:t>
      </w:r>
      <w:r>
        <w:rPr>
          <w:b/>
        </w:rPr>
        <w:t xml:space="preserve">Dobbin Cottage </w:t>
      </w:r>
    </w:p>
    <w:p w:rsidR="00BF3103" w:rsidRDefault="000621C0">
      <w:pPr>
        <w:numPr>
          <w:ilvl w:val="0"/>
          <w:numId w:val="3"/>
        </w:numPr>
        <w:ind w:right="873" w:hanging="960"/>
      </w:pPr>
      <w:r>
        <w:t xml:space="preserve">This is now registered as a derelict building.  DH did not know of it, but will try to </w:t>
      </w:r>
      <w:r>
        <w:tab/>
      </w:r>
      <w:r>
        <w:rPr>
          <w:i/>
        </w:rPr>
        <w:t xml:space="preserve">DH to visit site. </w:t>
      </w:r>
      <w:r>
        <w:t xml:space="preserve">visit in order to be aware of the situation. </w:t>
      </w:r>
    </w:p>
    <w:p w:rsidR="00BF3103" w:rsidRDefault="000621C0">
      <w:pPr>
        <w:spacing w:after="0" w:line="259" w:lineRule="auto"/>
        <w:ind w:left="8389"/>
        <w:jc w:val="left"/>
      </w:pPr>
      <w:r>
        <w:rPr>
          <w:i/>
        </w:rPr>
        <w:t xml:space="preserve">Clerk to send the minutes </w:t>
      </w:r>
    </w:p>
    <w:p w:rsidR="00BF3103" w:rsidRDefault="000621C0">
      <w:pPr>
        <w:tabs>
          <w:tab w:val="center" w:pos="1644"/>
          <w:tab w:val="center" w:pos="9235"/>
        </w:tabs>
        <w:spacing w:after="0" w:line="259" w:lineRule="auto"/>
        <w:ind w:left="0" w:firstLine="0"/>
        <w:jc w:val="left"/>
      </w:pPr>
      <w:r>
        <w:tab/>
      </w:r>
      <w:r>
        <w:rPr>
          <w:b/>
        </w:rPr>
        <w:t xml:space="preserve">Parish Website </w:t>
      </w:r>
      <w:r>
        <w:rPr>
          <w:b/>
        </w:rPr>
        <w:tab/>
      </w:r>
      <w:r>
        <w:rPr>
          <w:i/>
        </w:rPr>
        <w:t xml:space="preserve">and agenda  ASAP. </w:t>
      </w:r>
    </w:p>
    <w:p w:rsidR="00BF3103" w:rsidRDefault="000621C0">
      <w:pPr>
        <w:spacing w:after="0" w:line="259" w:lineRule="auto"/>
        <w:ind w:left="-5" w:right="2410"/>
        <w:jc w:val="left"/>
      </w:pPr>
      <w:r>
        <w:rPr>
          <w:b/>
        </w:rPr>
        <w:t xml:space="preserve">12 </w:t>
      </w:r>
    </w:p>
    <w:p w:rsidR="00BF3103" w:rsidRDefault="000621C0">
      <w:pPr>
        <w:tabs>
          <w:tab w:val="center" w:pos="3218"/>
          <w:tab w:val="right" w:pos="11018"/>
        </w:tabs>
        <w:ind w:left="0" w:firstLine="0"/>
        <w:jc w:val="left"/>
      </w:pPr>
      <w:r>
        <w:tab/>
      </w:r>
      <w:r>
        <w:t xml:space="preserve">The website address is to be </w:t>
      </w:r>
      <w:r>
        <w:t xml:space="preserve">put in the newsletter. </w:t>
      </w:r>
      <w:r>
        <w:tab/>
      </w:r>
      <w:r>
        <w:rPr>
          <w:i/>
        </w:rPr>
        <w:t xml:space="preserve">BR to write some thing for </w:t>
      </w:r>
    </w:p>
    <w:p w:rsidR="00BF3103" w:rsidRDefault="000621C0">
      <w:pPr>
        <w:spacing w:after="0" w:line="259" w:lineRule="auto"/>
        <w:ind w:left="8389"/>
        <w:jc w:val="left"/>
      </w:pPr>
      <w:r>
        <w:rPr>
          <w:i/>
        </w:rPr>
        <w:t xml:space="preserve">the newsletter. </w:t>
      </w:r>
    </w:p>
    <w:p w:rsidR="00BF3103" w:rsidRDefault="000621C0">
      <w:pPr>
        <w:spacing w:after="0" w:line="259" w:lineRule="auto"/>
        <w:ind w:left="970" w:right="2410"/>
        <w:jc w:val="left"/>
      </w:pPr>
      <w:r>
        <w:rPr>
          <w:b/>
        </w:rPr>
        <w:t xml:space="preserve">To note the contents of the information sheet and take any comments from </w:t>
      </w:r>
    </w:p>
    <w:p w:rsidR="00BF3103" w:rsidRDefault="000621C0">
      <w:pPr>
        <w:tabs>
          <w:tab w:val="center" w:pos="8394"/>
        </w:tabs>
        <w:spacing w:after="0" w:line="259" w:lineRule="auto"/>
        <w:ind w:left="-15" w:firstLine="0"/>
        <w:jc w:val="left"/>
      </w:pPr>
      <w:r>
        <w:rPr>
          <w:b/>
        </w:rPr>
        <w:t xml:space="preserve">13 </w:t>
      </w:r>
      <w:r>
        <w:rPr>
          <w:b/>
        </w:rPr>
        <w:tab/>
      </w:r>
      <w:r>
        <w:rPr>
          <w:i/>
        </w:rPr>
        <w:t xml:space="preserve"> </w:t>
      </w:r>
    </w:p>
    <w:p w:rsidR="00BF3103" w:rsidRDefault="000621C0">
      <w:pPr>
        <w:spacing w:after="0" w:line="259" w:lineRule="auto"/>
        <w:ind w:left="970" w:right="2410"/>
        <w:jc w:val="left"/>
      </w:pPr>
      <w:r>
        <w:rPr>
          <w:b/>
        </w:rPr>
        <w:t xml:space="preserve">that. </w:t>
      </w:r>
    </w:p>
    <w:p w:rsidR="00BF3103" w:rsidRDefault="000621C0">
      <w:pPr>
        <w:spacing w:after="0" w:line="259" w:lineRule="auto"/>
        <w:ind w:left="970" w:right="2410"/>
        <w:jc w:val="left"/>
      </w:pPr>
      <w:r>
        <w:rPr>
          <w:b/>
        </w:rPr>
        <w:t xml:space="preserve">Finance </w:t>
      </w:r>
    </w:p>
    <w:p w:rsidR="00BF3103" w:rsidRDefault="000621C0">
      <w:pPr>
        <w:spacing w:after="0" w:line="259" w:lineRule="auto"/>
        <w:ind w:left="-5" w:right="2410"/>
        <w:jc w:val="left"/>
      </w:pPr>
      <w:r>
        <w:rPr>
          <w:b/>
        </w:rPr>
        <w:t xml:space="preserve">14 </w:t>
      </w:r>
    </w:p>
    <w:p w:rsidR="00BF3103" w:rsidRDefault="000621C0">
      <w:pPr>
        <w:ind w:left="955" w:right="2829"/>
      </w:pPr>
      <w:r>
        <w:rPr>
          <w:b/>
        </w:rPr>
        <w:t xml:space="preserve">Balances: </w:t>
      </w:r>
      <w:r>
        <w:t xml:space="preserve">Community Account: £5,335.71 </w:t>
      </w:r>
    </w:p>
    <w:p w:rsidR="00BF3103" w:rsidRDefault="000621C0">
      <w:pPr>
        <w:spacing w:after="0" w:line="259" w:lineRule="auto"/>
        <w:ind w:left="-5" w:right="2410"/>
        <w:jc w:val="left"/>
      </w:pPr>
      <w:r>
        <w:rPr>
          <w:b/>
        </w:rPr>
        <w:t xml:space="preserve">I </w:t>
      </w:r>
    </w:p>
    <w:p w:rsidR="00BF3103" w:rsidRDefault="000621C0">
      <w:pPr>
        <w:ind w:left="955" w:right="2829"/>
      </w:pPr>
      <w:r>
        <w:t xml:space="preserve">                   Premium Account   :  £   </w:t>
      </w:r>
      <w:r>
        <w:t xml:space="preserve">  50.51 </w:t>
      </w:r>
    </w:p>
    <w:p w:rsidR="00BF3103" w:rsidRDefault="000621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F3103" w:rsidRDefault="000621C0">
      <w:pPr>
        <w:spacing w:after="0" w:line="259" w:lineRule="auto"/>
        <w:ind w:left="970" w:right="2410"/>
        <w:jc w:val="left"/>
      </w:pPr>
      <w:r>
        <w:rPr>
          <w:b/>
        </w:rPr>
        <w:t xml:space="preserve">Cheques to be paid this period </w:t>
      </w:r>
    </w:p>
    <w:p w:rsidR="00BF3103" w:rsidRDefault="000621C0">
      <w:pPr>
        <w:spacing w:after="0" w:line="259" w:lineRule="auto"/>
        <w:ind w:left="-5" w:right="2410"/>
        <w:jc w:val="left"/>
      </w:pPr>
      <w:r>
        <w:rPr>
          <w:b/>
        </w:rPr>
        <w:t xml:space="preserve">Ii </w:t>
      </w:r>
    </w:p>
    <w:p w:rsidR="00BF3103" w:rsidRDefault="000621C0">
      <w:pPr>
        <w:ind w:left="955" w:right="2829"/>
      </w:pPr>
      <w:r>
        <w:t xml:space="preserve">SG Clerks Salary :    £61.21 </w:t>
      </w:r>
    </w:p>
    <w:p w:rsidR="00BF3103" w:rsidRDefault="000621C0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BF3103" w:rsidRDefault="000621C0">
      <w:pPr>
        <w:ind w:left="955" w:right="2829"/>
      </w:pPr>
      <w:r>
        <w:t xml:space="preserve">SG Clerks Expenses: £41.40 </w:t>
      </w:r>
    </w:p>
    <w:p w:rsidR="00BF3103" w:rsidRDefault="000621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F3103" w:rsidRDefault="000621C0">
      <w:pPr>
        <w:ind w:left="0" w:right="2574" w:firstLine="960"/>
      </w:pPr>
      <w:r>
        <w:t xml:space="preserve">SG Paye:                     £15.20 </w:t>
      </w:r>
      <w:r>
        <w:rPr>
          <w:b/>
        </w:rPr>
        <w:t xml:space="preserve"> </w:t>
      </w:r>
      <w:r>
        <w:rPr>
          <w:b/>
        </w:rPr>
        <w:tab/>
      </w:r>
      <w:r>
        <w:rPr>
          <w:i/>
        </w:rPr>
        <w:t xml:space="preserve"> </w:t>
      </w:r>
    </w:p>
    <w:p w:rsidR="00BF3103" w:rsidRDefault="000621C0">
      <w:pPr>
        <w:spacing w:after="0" w:line="259" w:lineRule="auto"/>
        <w:ind w:left="960" w:firstLine="0"/>
        <w:jc w:val="left"/>
      </w:pPr>
      <w:r>
        <w:t xml:space="preserve"> </w:t>
      </w:r>
    </w:p>
    <w:p w:rsidR="00BF3103" w:rsidRDefault="000621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F3103" w:rsidRDefault="000621C0">
      <w:pPr>
        <w:ind w:left="955" w:right="2829"/>
      </w:pPr>
      <w:r>
        <w:t xml:space="preserve">CR  Salary                   £317.87 </w:t>
      </w:r>
    </w:p>
    <w:p w:rsidR="00BF3103" w:rsidRDefault="000621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F3103" w:rsidRDefault="000621C0">
      <w:pPr>
        <w:ind w:left="955" w:right="2829"/>
      </w:pPr>
      <w:r>
        <w:t xml:space="preserve">CR Paye                      £ 79.40 </w:t>
      </w:r>
    </w:p>
    <w:p w:rsidR="00BF3103" w:rsidRDefault="000621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F3103" w:rsidRDefault="000621C0">
      <w:pPr>
        <w:spacing w:after="0" w:line="259" w:lineRule="auto"/>
        <w:ind w:left="960" w:firstLine="0"/>
        <w:jc w:val="left"/>
      </w:pPr>
      <w:r>
        <w:t xml:space="preserve"> </w:t>
      </w:r>
    </w:p>
    <w:p w:rsidR="00BF3103" w:rsidRDefault="000621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F3103" w:rsidRDefault="000621C0">
      <w:pPr>
        <w:spacing w:after="0" w:line="259" w:lineRule="auto"/>
        <w:ind w:left="970" w:right="2410"/>
        <w:jc w:val="left"/>
      </w:pPr>
      <w:r>
        <w:rPr>
          <w:b/>
        </w:rPr>
        <w:t xml:space="preserve">Receipts – None </w:t>
      </w:r>
    </w:p>
    <w:p w:rsidR="00BF3103" w:rsidRDefault="000621C0">
      <w:pPr>
        <w:spacing w:after="0" w:line="259" w:lineRule="auto"/>
        <w:ind w:left="-5" w:right="2410"/>
        <w:jc w:val="left"/>
      </w:pPr>
      <w:r>
        <w:rPr>
          <w:b/>
        </w:rPr>
        <w:t xml:space="preserve">Iii </w:t>
      </w:r>
    </w:p>
    <w:p w:rsidR="00BF3103" w:rsidRDefault="000621C0">
      <w:pPr>
        <w:spacing w:after="0" w:line="259" w:lineRule="auto"/>
        <w:ind w:left="-15" w:right="6844" w:firstLine="960"/>
        <w:jc w:val="left"/>
      </w:pPr>
      <w:r>
        <w:rPr>
          <w:b/>
        </w:rPr>
        <w:t xml:space="preserve">Requests for financial aid – None iv </w:t>
      </w:r>
    </w:p>
    <w:p w:rsidR="00BF3103" w:rsidRDefault="000621C0">
      <w:pPr>
        <w:spacing w:after="0" w:line="259" w:lineRule="auto"/>
        <w:ind w:left="960" w:firstLine="0"/>
        <w:jc w:val="left"/>
      </w:pPr>
      <w:r>
        <w:rPr>
          <w:b/>
        </w:rPr>
        <w:t xml:space="preserve"> </w:t>
      </w:r>
    </w:p>
    <w:p w:rsidR="00BF3103" w:rsidRDefault="000621C0">
      <w:pPr>
        <w:spacing w:after="0" w:line="259" w:lineRule="auto"/>
        <w:ind w:left="5820" w:firstLine="0"/>
        <w:jc w:val="center"/>
      </w:pPr>
      <w:r>
        <w:rPr>
          <w:i/>
        </w:rPr>
        <w:t xml:space="preserve"> </w:t>
      </w:r>
    </w:p>
    <w:p w:rsidR="00BF3103" w:rsidRDefault="000621C0">
      <w:pPr>
        <w:tabs>
          <w:tab w:val="center" w:pos="1748"/>
        </w:tabs>
        <w:spacing w:after="0" w:line="259" w:lineRule="auto"/>
        <w:ind w:left="-15" w:firstLine="0"/>
        <w:jc w:val="left"/>
      </w:pPr>
      <w:r>
        <w:rPr>
          <w:b/>
        </w:rPr>
        <w:t xml:space="preserve">15 </w:t>
      </w:r>
      <w:r>
        <w:rPr>
          <w:b/>
        </w:rPr>
        <w:tab/>
        <w:t xml:space="preserve">Planning Matters </w:t>
      </w:r>
    </w:p>
    <w:p w:rsidR="00BF3103" w:rsidRDefault="000621C0">
      <w:pPr>
        <w:spacing w:after="0" w:line="259" w:lineRule="auto"/>
        <w:ind w:left="5820" w:firstLine="0"/>
        <w:jc w:val="center"/>
      </w:pPr>
      <w:r>
        <w:rPr>
          <w:i/>
        </w:rPr>
        <w:t xml:space="preserve"> </w:t>
      </w:r>
    </w:p>
    <w:p w:rsidR="00BF3103" w:rsidRDefault="000621C0">
      <w:pPr>
        <w:tabs>
          <w:tab w:val="center" w:pos="1203"/>
        </w:tabs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None </w:t>
      </w:r>
    </w:p>
    <w:p w:rsidR="00BF3103" w:rsidRDefault="000621C0">
      <w:pPr>
        <w:spacing w:after="0" w:line="259" w:lineRule="auto"/>
        <w:ind w:left="5820" w:firstLine="0"/>
        <w:jc w:val="center"/>
      </w:pPr>
      <w:r>
        <w:rPr>
          <w:i/>
        </w:rPr>
        <w:t xml:space="preserve"> </w:t>
      </w:r>
    </w:p>
    <w:p w:rsidR="00BF3103" w:rsidRDefault="000621C0">
      <w:pPr>
        <w:numPr>
          <w:ilvl w:val="0"/>
          <w:numId w:val="4"/>
        </w:numPr>
        <w:spacing w:after="0" w:line="259" w:lineRule="auto"/>
        <w:ind w:right="2829" w:hanging="960"/>
        <w:jc w:val="left"/>
      </w:pPr>
      <w:r>
        <w:rPr>
          <w:b/>
        </w:rPr>
        <w:t xml:space="preserve">To Receive Agenda items for the next PC meeting </w:t>
      </w:r>
    </w:p>
    <w:p w:rsidR="00BF3103" w:rsidRDefault="000621C0">
      <w:pPr>
        <w:spacing w:after="0" w:line="259" w:lineRule="auto"/>
        <w:ind w:left="5820" w:firstLine="0"/>
        <w:jc w:val="center"/>
      </w:pPr>
      <w:r>
        <w:rPr>
          <w:i/>
        </w:rPr>
        <w:t xml:space="preserve"> </w:t>
      </w:r>
    </w:p>
    <w:p w:rsidR="00BF3103" w:rsidRDefault="000621C0">
      <w:pPr>
        <w:tabs>
          <w:tab w:val="center" w:pos="2475"/>
        </w:tabs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Neighbourhood Plan, Parish Field,  </w:t>
      </w:r>
    </w:p>
    <w:p w:rsidR="00BF3103" w:rsidRDefault="000621C0">
      <w:pPr>
        <w:spacing w:after="0" w:line="259" w:lineRule="auto"/>
        <w:ind w:left="970" w:right="2410"/>
        <w:jc w:val="left"/>
      </w:pPr>
      <w:r>
        <w:rPr>
          <w:b/>
        </w:rPr>
        <w:t xml:space="preserve">To note the date of the next meeting </w:t>
      </w:r>
    </w:p>
    <w:p w:rsidR="00BF3103" w:rsidRDefault="000621C0">
      <w:pPr>
        <w:numPr>
          <w:ilvl w:val="0"/>
          <w:numId w:val="4"/>
        </w:numPr>
        <w:ind w:right="2829" w:hanging="960"/>
        <w:jc w:val="left"/>
      </w:pPr>
      <w:r>
        <w:t>Wednesday 2</w:t>
      </w:r>
      <w:r>
        <w:rPr>
          <w:vertAlign w:val="superscript"/>
        </w:rPr>
        <w:t>nd</w:t>
      </w:r>
      <w:r>
        <w:t xml:space="preserve"> March 2016. </w:t>
      </w:r>
      <w:r>
        <w:tab/>
      </w:r>
      <w:r>
        <w:rPr>
          <w:i/>
        </w:rPr>
        <w:t xml:space="preserve"> </w:t>
      </w:r>
    </w:p>
    <w:p w:rsidR="00BF3103" w:rsidRDefault="000621C0">
      <w:pPr>
        <w:spacing w:after="0" w:line="259" w:lineRule="auto"/>
        <w:ind w:left="960" w:firstLine="0"/>
        <w:jc w:val="left"/>
      </w:pPr>
      <w:r>
        <w:t xml:space="preserve"> </w:t>
      </w:r>
    </w:p>
    <w:p w:rsidR="00BF3103" w:rsidRDefault="000621C0">
      <w:pPr>
        <w:tabs>
          <w:tab w:val="center" w:pos="2058"/>
          <w:tab w:val="center" w:pos="8394"/>
        </w:tabs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Meeting closed at  20.44 </w:t>
      </w:r>
      <w:r>
        <w:tab/>
      </w:r>
      <w:r>
        <w:rPr>
          <w:i/>
        </w:rPr>
        <w:t xml:space="preserve"> </w:t>
      </w:r>
    </w:p>
    <w:p w:rsidR="00BF3103" w:rsidRDefault="000621C0">
      <w:pPr>
        <w:spacing w:after="16" w:line="259" w:lineRule="auto"/>
        <w:ind w:left="0" w:firstLine="0"/>
        <w:jc w:val="left"/>
      </w:pPr>
      <w:r>
        <w:t xml:space="preserve"> </w:t>
      </w:r>
    </w:p>
    <w:p w:rsidR="00BF3103" w:rsidRDefault="000621C0">
      <w:pPr>
        <w:spacing w:after="16" w:line="259" w:lineRule="auto"/>
        <w:ind w:left="0" w:firstLine="0"/>
        <w:jc w:val="left"/>
      </w:pPr>
      <w:r>
        <w:t xml:space="preserve"> </w:t>
      </w:r>
    </w:p>
    <w:p w:rsidR="00BF3103" w:rsidRDefault="000621C0">
      <w:pPr>
        <w:spacing w:after="21" w:line="259" w:lineRule="auto"/>
        <w:ind w:left="0" w:firstLine="0"/>
        <w:jc w:val="left"/>
      </w:pPr>
      <w:r>
        <w:t xml:space="preserve"> </w:t>
      </w:r>
    </w:p>
    <w:p w:rsidR="00BF3103" w:rsidRDefault="000621C0">
      <w:pPr>
        <w:ind w:right="202"/>
      </w:pPr>
      <w:r>
        <w:t xml:space="preserve">SIGNED:................................................................ CHAIRMAN                       Dated:..................................................................  </w:t>
      </w:r>
    </w:p>
    <w:p w:rsidR="00BF3103" w:rsidRDefault="000621C0">
      <w:pPr>
        <w:spacing w:after="26"/>
        <w:ind w:right="2829"/>
      </w:pPr>
      <w:r>
        <w:t xml:space="preserve">Future Meetings </w:t>
      </w:r>
    </w:p>
    <w:p w:rsidR="00BF3103" w:rsidRDefault="000621C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048" w:type="dxa"/>
        <w:tblInd w:w="1259" w:type="dxa"/>
        <w:tblCellMar>
          <w:top w:w="6" w:type="dxa"/>
          <w:left w:w="110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2084"/>
        <w:gridCol w:w="4216"/>
        <w:gridCol w:w="1748"/>
      </w:tblGrid>
      <w:tr w:rsidR="00BF3103">
        <w:trPr>
          <w:trHeight w:val="499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Wednesday March 2</w:t>
            </w:r>
            <w:r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 xml:space="preserve">.30pm </w:t>
            </w:r>
          </w:p>
        </w:tc>
      </w:tr>
      <w:tr w:rsidR="00BF3103">
        <w:trPr>
          <w:trHeight w:val="792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35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Wednesday May 4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                                 </w:t>
            </w:r>
          </w:p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Parish Council Annual Meeting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7.00pm </w:t>
            </w:r>
          </w:p>
        </w:tc>
      </w:tr>
      <w:tr w:rsidR="00BF3103">
        <w:trPr>
          <w:trHeight w:val="500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Wednesday July 6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7.30pm </w:t>
            </w:r>
          </w:p>
        </w:tc>
      </w:tr>
      <w:tr w:rsidR="00BF3103">
        <w:trPr>
          <w:trHeight w:val="504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Wednesday September 7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7.30pm</w:t>
            </w:r>
            <w:r>
              <w:t xml:space="preserve"> </w:t>
            </w:r>
          </w:p>
        </w:tc>
      </w:tr>
      <w:tr w:rsidR="00BF3103">
        <w:trPr>
          <w:trHeight w:val="499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Wednesday November 2</w:t>
            </w:r>
            <w:r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7.30pm</w:t>
            </w:r>
            <w:r>
              <w:t xml:space="preserve"> </w:t>
            </w:r>
          </w:p>
        </w:tc>
      </w:tr>
      <w:tr w:rsidR="00BF3103">
        <w:trPr>
          <w:trHeight w:val="504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Wednesday January 4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103" w:rsidRDefault="000621C0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7.30pm </w:t>
            </w:r>
          </w:p>
        </w:tc>
      </w:tr>
    </w:tbl>
    <w:p w:rsidR="00BF3103" w:rsidRDefault="000621C0">
      <w:pPr>
        <w:spacing w:after="11" w:line="259" w:lineRule="auto"/>
        <w:ind w:left="0" w:firstLine="0"/>
        <w:jc w:val="left"/>
      </w:pPr>
      <w:r>
        <w:t xml:space="preserve"> </w:t>
      </w:r>
    </w:p>
    <w:p w:rsidR="00BF3103" w:rsidRDefault="000621C0">
      <w:pPr>
        <w:spacing w:after="0" w:line="259" w:lineRule="auto"/>
        <w:ind w:left="0" w:firstLine="0"/>
        <w:jc w:val="left"/>
      </w:pPr>
      <w:r>
        <w:t xml:space="preserve"> </w:t>
      </w:r>
    </w:p>
    <w:sectPr w:rsidR="00BF3103">
      <w:footerReference w:type="even" r:id="rId7"/>
      <w:footerReference w:type="default" r:id="rId8"/>
      <w:footerReference w:type="first" r:id="rId9"/>
      <w:pgSz w:w="11904" w:h="16838"/>
      <w:pgMar w:top="607" w:right="320" w:bottom="1756" w:left="566" w:header="720" w:footer="9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21C0">
      <w:pPr>
        <w:spacing w:after="0" w:line="240" w:lineRule="auto"/>
      </w:pPr>
      <w:r>
        <w:separator/>
      </w:r>
    </w:p>
  </w:endnote>
  <w:endnote w:type="continuationSeparator" w:id="0">
    <w:p w:rsidR="00000000" w:rsidRDefault="0006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03" w:rsidRDefault="000621C0">
    <w:pPr>
      <w:spacing w:after="218" w:line="259" w:lineRule="auto"/>
      <w:ind w:left="0" w:right="245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3</w:t>
    </w:r>
    <w:r>
      <w:rPr>
        <w:b/>
      </w:rPr>
      <w:fldChar w:fldCharType="end"/>
    </w:r>
    <w:r>
      <w:t xml:space="preserve"> </w:t>
    </w:r>
  </w:p>
  <w:p w:rsidR="00BF3103" w:rsidRDefault="000621C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03" w:rsidRDefault="000621C0">
    <w:pPr>
      <w:spacing w:after="218" w:line="259" w:lineRule="auto"/>
      <w:ind w:left="0" w:right="245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0621C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0621C0">
      <w:rPr>
        <w:b/>
        <w:noProof/>
      </w:rPr>
      <w:t>3</w:t>
    </w:r>
    <w:r>
      <w:rPr>
        <w:b/>
      </w:rPr>
      <w:fldChar w:fldCharType="end"/>
    </w:r>
    <w:r>
      <w:t xml:space="preserve"> </w:t>
    </w:r>
  </w:p>
  <w:p w:rsidR="00BF3103" w:rsidRDefault="000621C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03" w:rsidRDefault="000621C0">
    <w:pPr>
      <w:spacing w:after="218" w:line="259" w:lineRule="auto"/>
      <w:ind w:left="0" w:right="245" w:firstLine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</w:instrText>
    </w:r>
    <w:r>
      <w:instrText xml:space="preserve">GES   \* MERGEFORMAT </w:instrText>
    </w:r>
    <w:r>
      <w:fldChar w:fldCharType="separate"/>
    </w:r>
    <w:r>
      <w:rPr>
        <w:b/>
      </w:rPr>
      <w:t>3</w:t>
    </w:r>
    <w:r>
      <w:rPr>
        <w:b/>
      </w:rPr>
      <w:fldChar w:fldCharType="end"/>
    </w:r>
    <w:r>
      <w:t xml:space="preserve"> </w:t>
    </w:r>
  </w:p>
  <w:p w:rsidR="00BF3103" w:rsidRDefault="000621C0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21C0">
      <w:pPr>
        <w:spacing w:after="0" w:line="240" w:lineRule="auto"/>
      </w:pPr>
      <w:r>
        <w:separator/>
      </w:r>
    </w:p>
  </w:footnote>
  <w:footnote w:type="continuationSeparator" w:id="0">
    <w:p w:rsidR="00000000" w:rsidRDefault="0006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51B7"/>
    <w:multiLevelType w:val="hybridMultilevel"/>
    <w:tmpl w:val="1A881228"/>
    <w:lvl w:ilvl="0" w:tplc="DE88CAEC">
      <w:start w:val="10"/>
      <w:numFmt w:val="decimal"/>
      <w:lvlText w:val="%1"/>
      <w:lvlJc w:val="left"/>
      <w:pPr>
        <w:ind w:left="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2810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BE4B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76DC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FAA1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E36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3E7D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3466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85D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8E1F8A"/>
    <w:multiLevelType w:val="hybridMultilevel"/>
    <w:tmpl w:val="53B0F994"/>
    <w:lvl w:ilvl="0" w:tplc="3A2E6B08">
      <w:start w:val="7"/>
      <w:numFmt w:val="decimal"/>
      <w:lvlText w:val="%1"/>
      <w:lvlJc w:val="left"/>
      <w:pPr>
        <w:ind w:left="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EC6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462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290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A849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8BE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2AC4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E8D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096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9E6979"/>
    <w:multiLevelType w:val="multilevel"/>
    <w:tmpl w:val="4F421ECA"/>
    <w:lvl w:ilvl="0">
      <w:start w:val="3"/>
      <w:numFmt w:val="decimal"/>
      <w:lvlText w:val="%1."/>
      <w:lvlJc w:val="left"/>
      <w:pPr>
        <w:ind w:left="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473FD2"/>
    <w:multiLevelType w:val="hybridMultilevel"/>
    <w:tmpl w:val="28BAB15E"/>
    <w:lvl w:ilvl="0" w:tplc="E9645050">
      <w:start w:val="1000"/>
      <w:numFmt w:val="upperRoman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1" w:tplc="A3B6F5A0">
      <w:start w:val="1"/>
      <w:numFmt w:val="lowerLetter"/>
      <w:lvlText w:val="%2"/>
      <w:lvlJc w:val="left"/>
      <w:pPr>
        <w:ind w:left="5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2" w:tplc="A5BEE5AA">
      <w:start w:val="1"/>
      <w:numFmt w:val="lowerRoman"/>
      <w:lvlText w:val="%3"/>
      <w:lvlJc w:val="left"/>
      <w:pPr>
        <w:ind w:left="6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3" w:tplc="5820143E">
      <w:start w:val="1"/>
      <w:numFmt w:val="decimal"/>
      <w:lvlText w:val="%4"/>
      <w:lvlJc w:val="left"/>
      <w:pPr>
        <w:ind w:left="7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4" w:tplc="CC185780">
      <w:start w:val="1"/>
      <w:numFmt w:val="lowerLetter"/>
      <w:lvlText w:val="%5"/>
      <w:lvlJc w:val="left"/>
      <w:pPr>
        <w:ind w:left="7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5" w:tplc="387C5DA2">
      <w:start w:val="1"/>
      <w:numFmt w:val="lowerRoman"/>
      <w:lvlText w:val="%6"/>
      <w:lvlJc w:val="left"/>
      <w:pPr>
        <w:ind w:left="8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6" w:tplc="7BAC003C">
      <w:start w:val="1"/>
      <w:numFmt w:val="decimal"/>
      <w:lvlText w:val="%7"/>
      <w:lvlJc w:val="left"/>
      <w:pPr>
        <w:ind w:left="9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7" w:tplc="7828263E">
      <w:start w:val="1"/>
      <w:numFmt w:val="lowerLetter"/>
      <w:lvlText w:val="%8"/>
      <w:lvlJc w:val="left"/>
      <w:pPr>
        <w:ind w:left="9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8" w:tplc="7138DF06">
      <w:start w:val="1"/>
      <w:numFmt w:val="lowerRoman"/>
      <w:lvlText w:val="%9"/>
      <w:lvlJc w:val="left"/>
      <w:pPr>
        <w:ind w:left="10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0F0D28"/>
    <w:multiLevelType w:val="hybridMultilevel"/>
    <w:tmpl w:val="BC662A20"/>
    <w:lvl w:ilvl="0" w:tplc="8630659A">
      <w:start w:val="16"/>
      <w:numFmt w:val="decimal"/>
      <w:lvlText w:val="%1."/>
      <w:lvlJc w:val="left"/>
      <w:pPr>
        <w:ind w:left="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4423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668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D88B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6CA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C42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3A05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8871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E4DC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03"/>
    <w:rsid w:val="000621C0"/>
    <w:rsid w:val="00B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94F1A-1354-4704-9EA5-BA62131E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pacing w:after="0"/>
      <w:ind w:right="239"/>
      <w:jc w:val="center"/>
      <w:outlineLvl w:val="0"/>
    </w:pPr>
    <w:rPr>
      <w:rFonts w:ascii="Calibri" w:eastAsia="Calibri" w:hAnsi="Calibri" w:cs="Calibri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cp:lastModifiedBy>Ben Roberts</cp:lastModifiedBy>
  <cp:revision>2</cp:revision>
  <dcterms:created xsi:type="dcterms:W3CDTF">2016-02-24T12:19:00Z</dcterms:created>
  <dcterms:modified xsi:type="dcterms:W3CDTF">2016-02-24T12:19:00Z</dcterms:modified>
</cp:coreProperties>
</file>